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5F6D1" w14:textId="77777777" w:rsidR="005B7DB5" w:rsidRDefault="005B7DB5" w:rsidP="00A05A81"/>
    <w:p w14:paraId="5755F1F9" w14:textId="19AE12D6" w:rsidR="005B7DB5" w:rsidRPr="005B7DB5" w:rsidRDefault="005B7DB5" w:rsidP="005B7DB5">
      <w:pPr>
        <w:spacing w:afterLines="160" w:after="384"/>
        <w:jc w:val="center"/>
        <w:rPr>
          <w:rFonts w:ascii="Arial" w:hAnsi="Arial" w:cs="Arial"/>
          <w:b/>
          <w:sz w:val="40"/>
          <w:szCs w:val="40"/>
        </w:rPr>
      </w:pPr>
      <w:bookmarkStart w:id="0" w:name="_Toc77368502"/>
      <w:r w:rsidRPr="005B7DB5">
        <w:rPr>
          <w:rFonts w:ascii="Arial" w:hAnsi="Arial" w:cs="Arial"/>
          <w:b/>
          <w:sz w:val="40"/>
          <w:szCs w:val="40"/>
        </w:rPr>
        <w:t xml:space="preserve">COLEGIO TÉCNICO PROFESIONAL </w:t>
      </w:r>
    </w:p>
    <w:p w14:paraId="1730C72F" w14:textId="51699297" w:rsidR="005B7DB5" w:rsidRPr="005B7DB5" w:rsidRDefault="005B7DB5" w:rsidP="005B7DB5">
      <w:pPr>
        <w:spacing w:afterLines="160" w:after="384"/>
        <w:jc w:val="center"/>
        <w:rPr>
          <w:rFonts w:ascii="Arial" w:hAnsi="Arial" w:cs="Arial"/>
          <w:b/>
          <w:sz w:val="40"/>
          <w:szCs w:val="40"/>
        </w:rPr>
      </w:pPr>
      <w:r w:rsidRPr="005B7DB5">
        <w:rPr>
          <w:rFonts w:ascii="Arial" w:hAnsi="Arial" w:cs="Arial"/>
          <w:b/>
          <w:sz w:val="40"/>
          <w:szCs w:val="40"/>
        </w:rPr>
        <w:t>PLATANARES</w:t>
      </w:r>
    </w:p>
    <w:p w14:paraId="455614DD" w14:textId="37CEF7B4" w:rsidR="005B7DB5" w:rsidRDefault="005B7DB5" w:rsidP="005B7DB5">
      <w:pPr>
        <w:spacing w:afterLines="160" w:after="384"/>
        <w:jc w:val="center"/>
        <w:rPr>
          <w:rFonts w:ascii="Arial" w:hAnsi="Arial" w:cs="Arial"/>
          <w:b/>
          <w:sz w:val="32"/>
          <w:szCs w:val="32"/>
        </w:rPr>
      </w:pPr>
      <w:r w:rsidRPr="00551F2F">
        <w:rPr>
          <w:rFonts w:ascii="Arial" w:hAnsi="Arial" w:cs="Arial"/>
          <w:color w:val="000000"/>
          <w:sz w:val="24"/>
          <w:szCs w:val="24"/>
        </w:rPr>
        <w:t xml:space="preserve"> </w:t>
      </w:r>
      <w:r w:rsidRPr="00551F2F">
        <w:rPr>
          <w:rFonts w:ascii="Arial" w:hAnsi="Arial" w:cs="Arial"/>
          <w:b/>
          <w:sz w:val="32"/>
          <w:szCs w:val="32"/>
        </w:rPr>
        <w:t xml:space="preserve">Programa </w:t>
      </w:r>
      <w:r>
        <w:rPr>
          <w:rFonts w:ascii="Arial" w:hAnsi="Arial" w:cs="Arial"/>
          <w:b/>
          <w:sz w:val="32"/>
          <w:szCs w:val="32"/>
        </w:rPr>
        <w:t>La Compañía</w:t>
      </w:r>
    </w:p>
    <w:p w14:paraId="7C4A678D" w14:textId="64F067CB" w:rsidR="005B7DB5" w:rsidRDefault="005B7DB5" w:rsidP="005B7DB5">
      <w:pPr>
        <w:spacing w:afterLines="160" w:after="384"/>
        <w:jc w:val="center"/>
        <w:rPr>
          <w:rFonts w:ascii="Arial" w:hAnsi="Arial" w:cs="Arial"/>
          <w:sz w:val="24"/>
          <w:szCs w:val="24"/>
        </w:rPr>
      </w:pPr>
      <w:r>
        <w:rPr>
          <w:rFonts w:ascii="Arial" w:hAnsi="Arial" w:cs="Arial"/>
          <w:sz w:val="24"/>
          <w:szCs w:val="24"/>
        </w:rPr>
        <w:t xml:space="preserve">Junior </w:t>
      </w:r>
      <w:proofErr w:type="spellStart"/>
      <w:r>
        <w:rPr>
          <w:rFonts w:ascii="Arial" w:hAnsi="Arial" w:cs="Arial"/>
          <w:sz w:val="24"/>
          <w:szCs w:val="24"/>
        </w:rPr>
        <w:t>Achievement</w:t>
      </w:r>
      <w:proofErr w:type="spellEnd"/>
      <w:r>
        <w:rPr>
          <w:rFonts w:ascii="Arial" w:hAnsi="Arial" w:cs="Arial"/>
          <w:sz w:val="24"/>
          <w:szCs w:val="24"/>
        </w:rPr>
        <w:t xml:space="preserve"> Costa Rica</w:t>
      </w:r>
    </w:p>
    <w:p w14:paraId="356A9E60" w14:textId="77777777" w:rsidR="005B7DB5" w:rsidRPr="00A30C1B" w:rsidRDefault="005B7DB5" w:rsidP="005B7DB5">
      <w:pPr>
        <w:spacing w:afterLines="160" w:after="384"/>
        <w:rPr>
          <w:rFonts w:ascii="Arial" w:hAnsi="Arial" w:cs="Arial"/>
          <w:b/>
          <w:sz w:val="32"/>
          <w:szCs w:val="32"/>
        </w:rPr>
      </w:pPr>
    </w:p>
    <w:p w14:paraId="558BE1F9" w14:textId="605DFE84" w:rsidR="005B7DB5" w:rsidRPr="005B7DB5" w:rsidRDefault="005B7DB5" w:rsidP="005B7DB5">
      <w:pPr>
        <w:pStyle w:val="paragraph"/>
        <w:spacing w:before="0" w:beforeAutospacing="0" w:after="0" w:afterAutospacing="0"/>
        <w:jc w:val="center"/>
        <w:textAlignment w:val="baseline"/>
        <w:rPr>
          <w:rFonts w:ascii="Arial" w:eastAsiaTheme="minorHAnsi" w:hAnsi="Arial" w:cs="Arial"/>
          <w:b/>
          <w:bCs/>
          <w:sz w:val="40"/>
          <w:szCs w:val="40"/>
          <w:lang w:eastAsia="en-US"/>
        </w:rPr>
      </w:pPr>
      <w:r w:rsidRPr="005B7DB5">
        <w:rPr>
          <w:rFonts w:ascii="Arial" w:eastAsiaTheme="minorHAnsi" w:hAnsi="Arial" w:cs="Arial"/>
          <w:b/>
          <w:bCs/>
          <w:sz w:val="40"/>
          <w:szCs w:val="40"/>
          <w:lang w:eastAsia="en-US"/>
        </w:rPr>
        <w:t>Plan de Negocios</w:t>
      </w:r>
    </w:p>
    <w:p w14:paraId="7268DE87" w14:textId="77777777" w:rsidR="005B7DB5" w:rsidRPr="00085C29" w:rsidRDefault="005B7DB5" w:rsidP="005B7DB5">
      <w:pPr>
        <w:pStyle w:val="paragraph"/>
        <w:spacing w:before="0" w:beforeAutospacing="0" w:after="0" w:afterAutospacing="0"/>
        <w:ind w:firstLine="705"/>
        <w:jc w:val="center"/>
        <w:textAlignment w:val="baseline"/>
        <w:rPr>
          <w:rFonts w:ascii="Arial" w:hAnsi="Arial" w:cs="Arial"/>
        </w:rPr>
      </w:pPr>
    </w:p>
    <w:p w14:paraId="26E633AB" w14:textId="77777777" w:rsidR="005B7DB5" w:rsidRPr="00085C29" w:rsidRDefault="005B7DB5" w:rsidP="005B7DB5">
      <w:pPr>
        <w:spacing w:afterLines="160" w:after="384"/>
        <w:rPr>
          <w:rFonts w:ascii="Arial" w:hAnsi="Arial" w:cs="Arial"/>
          <w:b/>
          <w:bCs/>
          <w:sz w:val="24"/>
          <w:szCs w:val="24"/>
        </w:rPr>
      </w:pPr>
    </w:p>
    <w:p w14:paraId="408DA283" w14:textId="28C9F0E9" w:rsidR="005B7DB5" w:rsidRPr="003B518E" w:rsidRDefault="005B7DB5" w:rsidP="003B518E">
      <w:pPr>
        <w:spacing w:afterLines="160" w:after="384"/>
        <w:jc w:val="center"/>
        <w:rPr>
          <w:rStyle w:val="normaltextrun"/>
          <w:rFonts w:ascii="Arial" w:hAnsi="Arial" w:cs="Arial"/>
          <w:color w:val="000000"/>
          <w:sz w:val="24"/>
          <w:szCs w:val="24"/>
          <w:shd w:val="clear" w:color="auto" w:fill="FFFFFF"/>
        </w:rPr>
      </w:pPr>
      <w:r w:rsidRPr="00085C29">
        <w:rPr>
          <w:rStyle w:val="normaltextrun"/>
          <w:rFonts w:ascii="Arial" w:hAnsi="Arial" w:cs="Arial"/>
          <w:b/>
          <w:bCs/>
          <w:color w:val="000000"/>
          <w:sz w:val="24"/>
          <w:szCs w:val="24"/>
          <w:shd w:val="clear" w:color="auto" w:fill="FFFFFF"/>
        </w:rPr>
        <w:t>Nombre del tutor(a)</w:t>
      </w:r>
      <w:r w:rsidRPr="00085C29">
        <w:rPr>
          <w:rStyle w:val="normaltextrun"/>
          <w:rFonts w:ascii="Arial" w:hAnsi="Arial" w:cs="Arial"/>
          <w:color w:val="000000"/>
          <w:sz w:val="24"/>
          <w:szCs w:val="24"/>
          <w:shd w:val="clear" w:color="auto" w:fill="FFFFFF"/>
        </w:rPr>
        <w:t>:</w:t>
      </w:r>
      <w:r w:rsidRPr="00F157DA">
        <w:rPr>
          <w:rStyle w:val="normaltextrun"/>
          <w:rFonts w:ascii="Arial" w:hAnsi="Arial" w:cs="Arial"/>
          <w:color w:val="000000"/>
          <w:sz w:val="24"/>
          <w:szCs w:val="24"/>
          <w:shd w:val="clear" w:color="auto" w:fill="FFFFFF"/>
        </w:rPr>
        <w:t xml:space="preserve"> </w:t>
      </w:r>
      <w:r w:rsidRPr="003B518E">
        <w:rPr>
          <w:rStyle w:val="normaltextrun"/>
          <w:rFonts w:ascii="Arial" w:hAnsi="Arial" w:cs="Arial"/>
          <w:color w:val="000000"/>
          <w:sz w:val="24"/>
          <w:szCs w:val="24"/>
          <w:u w:val="single"/>
          <w:shd w:val="clear" w:color="auto" w:fill="FFFFFF"/>
        </w:rPr>
        <w:t>Minor Hidalgo Leiva</w:t>
      </w:r>
    </w:p>
    <w:p w14:paraId="6BB38A06" w14:textId="77777777" w:rsidR="003B518E" w:rsidRDefault="005B7DB5" w:rsidP="005B7DB5">
      <w:pPr>
        <w:spacing w:afterLines="160" w:after="384"/>
        <w:jc w:val="center"/>
        <w:rPr>
          <w:rFonts w:ascii="Arial" w:hAnsi="Arial" w:cs="Arial"/>
          <w:sz w:val="24"/>
          <w:szCs w:val="24"/>
        </w:rPr>
      </w:pPr>
      <w:r w:rsidRPr="00085C29">
        <w:rPr>
          <w:rFonts w:ascii="Arial" w:hAnsi="Arial" w:cs="Arial"/>
          <w:b/>
          <w:bCs/>
          <w:sz w:val="24"/>
          <w:szCs w:val="24"/>
        </w:rPr>
        <w:t>Elaborado por:</w:t>
      </w:r>
      <w:r w:rsidRPr="00085C29">
        <w:rPr>
          <w:rFonts w:ascii="Arial" w:hAnsi="Arial" w:cs="Arial"/>
          <w:sz w:val="24"/>
          <w:szCs w:val="24"/>
        </w:rPr>
        <w:t xml:space="preserve"> </w:t>
      </w:r>
    </w:p>
    <w:p w14:paraId="125FE808" w14:textId="77777777" w:rsidR="003B518E" w:rsidRDefault="003B518E" w:rsidP="005B7DB5">
      <w:pPr>
        <w:spacing w:afterLines="160" w:after="384"/>
        <w:jc w:val="center"/>
        <w:rPr>
          <w:rFonts w:ascii="Arial" w:hAnsi="Arial" w:cs="Arial"/>
          <w:sz w:val="24"/>
          <w:szCs w:val="24"/>
        </w:rPr>
      </w:pPr>
      <w:r>
        <w:rPr>
          <w:rFonts w:ascii="Arial" w:hAnsi="Arial" w:cs="Arial"/>
          <w:sz w:val="24"/>
          <w:szCs w:val="24"/>
          <w:u w:val="single"/>
        </w:rPr>
        <w:t>Pablo Barrantes Montes</w:t>
      </w:r>
      <w:r w:rsidRPr="003B518E">
        <w:rPr>
          <w:rFonts w:ascii="Arial" w:hAnsi="Arial" w:cs="Arial"/>
          <w:sz w:val="24"/>
          <w:szCs w:val="24"/>
        </w:rPr>
        <w:t xml:space="preserve">, </w:t>
      </w:r>
      <w:r>
        <w:rPr>
          <w:rFonts w:ascii="Arial" w:hAnsi="Arial" w:cs="Arial"/>
          <w:sz w:val="24"/>
          <w:szCs w:val="24"/>
          <w:u w:val="single"/>
        </w:rPr>
        <w:t>Valeska Cordero Alpízar</w:t>
      </w:r>
      <w:r w:rsidRPr="003B518E">
        <w:rPr>
          <w:rFonts w:ascii="Arial" w:hAnsi="Arial" w:cs="Arial"/>
          <w:sz w:val="24"/>
          <w:szCs w:val="24"/>
        </w:rPr>
        <w:t xml:space="preserve">, </w:t>
      </w:r>
    </w:p>
    <w:p w14:paraId="55231448" w14:textId="77777777" w:rsidR="003B518E" w:rsidRDefault="003B518E" w:rsidP="005B7DB5">
      <w:pPr>
        <w:spacing w:afterLines="160" w:after="384"/>
        <w:jc w:val="center"/>
        <w:rPr>
          <w:rFonts w:ascii="Arial" w:hAnsi="Arial" w:cs="Arial"/>
          <w:sz w:val="24"/>
          <w:szCs w:val="24"/>
        </w:rPr>
      </w:pPr>
      <w:proofErr w:type="spellStart"/>
      <w:r>
        <w:rPr>
          <w:rFonts w:ascii="Arial" w:hAnsi="Arial" w:cs="Arial"/>
          <w:sz w:val="24"/>
          <w:szCs w:val="24"/>
          <w:u w:val="single"/>
        </w:rPr>
        <w:t>Anyelo</w:t>
      </w:r>
      <w:proofErr w:type="spellEnd"/>
      <w:r>
        <w:rPr>
          <w:rFonts w:ascii="Arial" w:hAnsi="Arial" w:cs="Arial"/>
          <w:sz w:val="24"/>
          <w:szCs w:val="24"/>
          <w:u w:val="single"/>
        </w:rPr>
        <w:t xml:space="preserve"> Jiménez Fernández</w:t>
      </w:r>
      <w:r w:rsidRPr="003B518E">
        <w:rPr>
          <w:rFonts w:ascii="Arial" w:hAnsi="Arial" w:cs="Arial"/>
          <w:sz w:val="24"/>
          <w:szCs w:val="24"/>
        </w:rPr>
        <w:t xml:space="preserve">, </w:t>
      </w:r>
      <w:proofErr w:type="spellStart"/>
      <w:r>
        <w:rPr>
          <w:rFonts w:ascii="Arial" w:hAnsi="Arial" w:cs="Arial"/>
          <w:sz w:val="24"/>
          <w:szCs w:val="24"/>
          <w:u w:val="single"/>
        </w:rPr>
        <w:t>Jocsan</w:t>
      </w:r>
      <w:proofErr w:type="spellEnd"/>
      <w:r>
        <w:rPr>
          <w:rFonts w:ascii="Arial" w:hAnsi="Arial" w:cs="Arial"/>
          <w:sz w:val="24"/>
          <w:szCs w:val="24"/>
          <w:u w:val="single"/>
        </w:rPr>
        <w:t xml:space="preserve"> Navarro Chacón</w:t>
      </w:r>
      <w:r w:rsidRPr="003B518E">
        <w:rPr>
          <w:rFonts w:ascii="Arial" w:hAnsi="Arial" w:cs="Arial"/>
          <w:sz w:val="24"/>
          <w:szCs w:val="24"/>
        </w:rPr>
        <w:t xml:space="preserve">, </w:t>
      </w:r>
    </w:p>
    <w:p w14:paraId="2035A8B5" w14:textId="25938E61" w:rsidR="003B518E" w:rsidRDefault="003B518E" w:rsidP="005B7DB5">
      <w:pPr>
        <w:spacing w:afterLines="160" w:after="384"/>
        <w:jc w:val="center"/>
        <w:rPr>
          <w:rFonts w:ascii="Arial" w:hAnsi="Arial" w:cs="Arial"/>
          <w:sz w:val="24"/>
          <w:szCs w:val="24"/>
        </w:rPr>
      </w:pPr>
      <w:r>
        <w:rPr>
          <w:rFonts w:ascii="Arial" w:hAnsi="Arial" w:cs="Arial"/>
          <w:sz w:val="24"/>
          <w:szCs w:val="24"/>
          <w:u w:val="single"/>
        </w:rPr>
        <w:t>Sebastián Fallas Marín</w:t>
      </w:r>
      <w:r w:rsidRPr="003B518E">
        <w:rPr>
          <w:rFonts w:ascii="Arial" w:hAnsi="Arial" w:cs="Arial"/>
          <w:sz w:val="24"/>
          <w:szCs w:val="24"/>
        </w:rPr>
        <w:t xml:space="preserve">, </w:t>
      </w:r>
      <w:r w:rsidRPr="003B518E">
        <w:rPr>
          <w:rFonts w:ascii="Arial" w:hAnsi="Arial" w:cs="Arial"/>
          <w:sz w:val="24"/>
          <w:szCs w:val="24"/>
          <w:u w:val="single"/>
        </w:rPr>
        <w:t>Alejandro Conejo Mata</w:t>
      </w:r>
    </w:p>
    <w:p w14:paraId="4C0FF1B0" w14:textId="662BF408" w:rsidR="003B518E" w:rsidRDefault="003B518E" w:rsidP="003B518E">
      <w:pPr>
        <w:spacing w:afterLines="160" w:after="384"/>
        <w:jc w:val="center"/>
        <w:rPr>
          <w:rFonts w:ascii="Arial" w:hAnsi="Arial" w:cs="Arial"/>
          <w:sz w:val="24"/>
          <w:szCs w:val="24"/>
          <w:u w:val="single"/>
        </w:rPr>
      </w:pPr>
      <w:r>
        <w:rPr>
          <w:rFonts w:ascii="Arial" w:hAnsi="Arial" w:cs="Arial"/>
          <w:sz w:val="24"/>
          <w:szCs w:val="24"/>
          <w:u w:val="single"/>
        </w:rPr>
        <w:t>Victoria Morales Navarro</w:t>
      </w:r>
    </w:p>
    <w:p w14:paraId="317ACA5D" w14:textId="77777777" w:rsidR="003B518E" w:rsidRPr="003B518E" w:rsidRDefault="003B518E" w:rsidP="003B518E">
      <w:pPr>
        <w:spacing w:afterLines="160" w:after="384"/>
        <w:jc w:val="center"/>
        <w:rPr>
          <w:rFonts w:ascii="Arial" w:hAnsi="Arial" w:cs="Arial"/>
          <w:sz w:val="24"/>
          <w:szCs w:val="24"/>
          <w:u w:val="single"/>
        </w:rPr>
      </w:pPr>
    </w:p>
    <w:p w14:paraId="53A9D836" w14:textId="6A7400CE" w:rsidR="005B7DB5" w:rsidRPr="00085C29" w:rsidRDefault="005B7DB5" w:rsidP="003B518E">
      <w:pPr>
        <w:spacing w:afterLines="160" w:after="384"/>
        <w:jc w:val="center"/>
        <w:rPr>
          <w:rStyle w:val="eop"/>
          <w:rFonts w:ascii="Arial" w:hAnsi="Arial" w:cs="Arial"/>
          <w:color w:val="000000"/>
          <w:sz w:val="24"/>
          <w:szCs w:val="24"/>
          <w:shd w:val="clear" w:color="auto" w:fill="FFFFFF"/>
        </w:rPr>
      </w:pPr>
      <w:r>
        <w:rPr>
          <w:rStyle w:val="normaltextrun"/>
          <w:rFonts w:ascii="Arial" w:hAnsi="Arial" w:cs="Arial"/>
          <w:b/>
          <w:bCs/>
          <w:color w:val="000000"/>
          <w:sz w:val="24"/>
          <w:szCs w:val="24"/>
          <w:shd w:val="clear" w:color="auto" w:fill="FFFFFF"/>
        </w:rPr>
        <w:t>Especialidad</w:t>
      </w:r>
      <w:r w:rsidRPr="00085C29">
        <w:rPr>
          <w:rStyle w:val="normaltextrun"/>
          <w:rFonts w:ascii="Arial" w:hAnsi="Arial" w:cs="Arial"/>
          <w:b/>
          <w:bCs/>
          <w:color w:val="000000"/>
          <w:sz w:val="24"/>
          <w:szCs w:val="24"/>
          <w:shd w:val="clear" w:color="auto" w:fill="FFFFFF"/>
        </w:rPr>
        <w:t xml:space="preserve">: </w:t>
      </w:r>
      <w:r>
        <w:rPr>
          <w:rStyle w:val="normaltextrun"/>
          <w:rFonts w:ascii="Arial" w:hAnsi="Arial" w:cs="Arial"/>
          <w:color w:val="000000"/>
          <w:sz w:val="24"/>
          <w:szCs w:val="24"/>
          <w:u w:val="single"/>
          <w:shd w:val="clear" w:color="auto" w:fill="FFFFFF"/>
        </w:rPr>
        <w:t>Contabilidad</w:t>
      </w:r>
    </w:p>
    <w:p w14:paraId="32D8F604" w14:textId="3DAEF027" w:rsidR="005B7DB5" w:rsidRPr="006F65AC" w:rsidRDefault="005B7DB5" w:rsidP="003B518E">
      <w:pPr>
        <w:spacing w:afterLines="160" w:after="384"/>
        <w:jc w:val="center"/>
        <w:rPr>
          <w:rFonts w:ascii="Arial" w:hAnsi="Arial" w:cs="Arial"/>
          <w:sz w:val="24"/>
          <w:szCs w:val="24"/>
          <w:u w:val="single"/>
        </w:rPr>
      </w:pPr>
      <w:r w:rsidRPr="00085C29">
        <w:rPr>
          <w:rFonts w:ascii="Arial" w:hAnsi="Arial" w:cs="Arial"/>
          <w:b/>
          <w:bCs/>
          <w:sz w:val="24"/>
          <w:szCs w:val="24"/>
        </w:rPr>
        <w:t>Fecha</w:t>
      </w:r>
      <w:r w:rsidRPr="00085C29">
        <w:rPr>
          <w:rFonts w:ascii="Arial" w:hAnsi="Arial" w:cs="Arial"/>
          <w:b/>
          <w:bCs/>
          <w:spacing w:val="-3"/>
          <w:sz w:val="24"/>
          <w:szCs w:val="24"/>
        </w:rPr>
        <w:t xml:space="preserve"> </w:t>
      </w:r>
      <w:r w:rsidRPr="00085C29">
        <w:rPr>
          <w:rFonts w:ascii="Arial" w:hAnsi="Arial" w:cs="Arial"/>
          <w:b/>
          <w:bCs/>
          <w:sz w:val="24"/>
          <w:szCs w:val="24"/>
        </w:rPr>
        <w:t>de</w:t>
      </w:r>
      <w:r w:rsidRPr="00085C29">
        <w:rPr>
          <w:rFonts w:ascii="Arial" w:hAnsi="Arial" w:cs="Arial"/>
          <w:b/>
          <w:bCs/>
          <w:spacing w:val="-2"/>
          <w:sz w:val="24"/>
          <w:szCs w:val="24"/>
        </w:rPr>
        <w:t xml:space="preserve"> </w:t>
      </w:r>
      <w:r w:rsidRPr="00085C29">
        <w:rPr>
          <w:rFonts w:ascii="Arial" w:hAnsi="Arial" w:cs="Arial"/>
          <w:b/>
          <w:bCs/>
          <w:sz w:val="24"/>
          <w:szCs w:val="24"/>
        </w:rPr>
        <w:t>entrega:</w:t>
      </w:r>
      <w:r w:rsidRPr="00085C29">
        <w:rPr>
          <w:rFonts w:ascii="Arial" w:hAnsi="Arial" w:cs="Arial"/>
          <w:spacing w:val="66"/>
          <w:sz w:val="24"/>
          <w:szCs w:val="24"/>
        </w:rPr>
        <w:t xml:space="preserve"> </w:t>
      </w:r>
      <w:r w:rsidR="0013160C">
        <w:rPr>
          <w:rFonts w:ascii="Arial" w:hAnsi="Arial" w:cs="Arial"/>
          <w:sz w:val="24"/>
          <w:szCs w:val="24"/>
          <w:u w:val="single"/>
        </w:rPr>
        <w:t>30</w:t>
      </w:r>
      <w:r w:rsidRPr="00085C29">
        <w:rPr>
          <w:rFonts w:ascii="Arial" w:hAnsi="Arial" w:cs="Arial"/>
          <w:sz w:val="24"/>
          <w:szCs w:val="24"/>
          <w:u w:val="single"/>
        </w:rPr>
        <w:t xml:space="preserve"> de </w:t>
      </w:r>
      <w:r>
        <w:rPr>
          <w:rFonts w:ascii="Arial" w:hAnsi="Arial" w:cs="Arial"/>
          <w:sz w:val="24"/>
          <w:szCs w:val="24"/>
          <w:u w:val="single"/>
        </w:rPr>
        <w:t>agosto</w:t>
      </w:r>
      <w:r w:rsidRPr="00085C29">
        <w:rPr>
          <w:rFonts w:ascii="Arial" w:hAnsi="Arial" w:cs="Arial"/>
          <w:sz w:val="24"/>
          <w:szCs w:val="24"/>
          <w:u w:val="single"/>
        </w:rPr>
        <w:t xml:space="preserve"> 202</w:t>
      </w:r>
      <w:r>
        <w:rPr>
          <w:rFonts w:ascii="Arial" w:hAnsi="Arial" w:cs="Arial"/>
          <w:sz w:val="24"/>
          <w:szCs w:val="24"/>
          <w:u w:val="single"/>
        </w:rPr>
        <w:t>4</w:t>
      </w:r>
    </w:p>
    <w:p w14:paraId="226C3411" w14:textId="5B36AE43" w:rsidR="005B7DB5" w:rsidRDefault="005B7DB5" w:rsidP="005B7DB5">
      <w:pPr>
        <w:jc w:val="center"/>
        <w:rPr>
          <w:rFonts w:ascii="Arial" w:hAnsi="Arial" w:cs="Arial"/>
          <w:b/>
          <w:bCs/>
          <w:sz w:val="48"/>
          <w:szCs w:val="48"/>
        </w:rPr>
      </w:pPr>
      <w:r w:rsidRPr="005B7DB5">
        <w:rPr>
          <w:rFonts w:ascii="Arial" w:hAnsi="Arial" w:cs="Arial"/>
          <w:b/>
          <w:bCs/>
          <w:sz w:val="48"/>
          <w:szCs w:val="48"/>
        </w:rPr>
        <w:t>202</w:t>
      </w:r>
      <w:bookmarkEnd w:id="0"/>
      <w:r w:rsidRPr="005B7DB5">
        <w:rPr>
          <w:rFonts w:ascii="Arial" w:hAnsi="Arial" w:cs="Arial"/>
          <w:b/>
          <w:bCs/>
          <w:sz w:val="48"/>
          <w:szCs w:val="48"/>
        </w:rPr>
        <w:t>4</w:t>
      </w:r>
    </w:p>
    <w:p w14:paraId="7D8557BB" w14:textId="77777777" w:rsidR="00943206" w:rsidRDefault="00943206" w:rsidP="005B7DB5">
      <w:pPr>
        <w:jc w:val="center"/>
        <w:rPr>
          <w:rFonts w:ascii="Arial" w:hAnsi="Arial" w:cs="Arial"/>
          <w:b/>
          <w:bCs/>
          <w:sz w:val="48"/>
          <w:szCs w:val="48"/>
        </w:rPr>
      </w:pPr>
    </w:p>
    <w:p w14:paraId="6A98AB03" w14:textId="22561635" w:rsidR="00D91D5D" w:rsidRPr="00E14AEE" w:rsidRDefault="00943206" w:rsidP="00BC00EF">
      <w:pPr>
        <w:spacing w:after="240" w:line="360" w:lineRule="auto"/>
        <w:rPr>
          <w:rFonts w:ascii="Arial" w:hAnsi="Arial" w:cs="Arial"/>
          <w:b/>
          <w:bCs/>
          <w:sz w:val="28"/>
          <w:szCs w:val="28"/>
        </w:rPr>
      </w:pPr>
      <w:r w:rsidRPr="00E14AEE">
        <w:rPr>
          <w:rFonts w:ascii="Arial" w:hAnsi="Arial" w:cs="Arial"/>
          <w:b/>
          <w:bCs/>
          <w:sz w:val="28"/>
          <w:szCs w:val="28"/>
        </w:rPr>
        <w:t>Índice</w:t>
      </w:r>
    </w:p>
    <w:sdt>
      <w:sdtPr>
        <w:rPr>
          <w:rFonts w:ascii="Arial" w:hAnsi="Arial" w:cs="Arial"/>
          <w:sz w:val="24"/>
          <w:szCs w:val="24"/>
          <w:lang w:val="es-ES"/>
        </w:rPr>
        <w:id w:val="250394204"/>
        <w:docPartObj>
          <w:docPartGallery w:val="Table of Contents"/>
          <w:docPartUnique/>
        </w:docPartObj>
      </w:sdtPr>
      <w:sdtEndPr>
        <w:rPr>
          <w:b/>
          <w:bCs/>
        </w:rPr>
      </w:sdtEndPr>
      <w:sdtContent>
        <w:p w14:paraId="254C5668" w14:textId="6DDAC6A3" w:rsidR="0013160C" w:rsidRDefault="00E14AEE">
          <w:pPr>
            <w:pStyle w:val="TDC1"/>
            <w:tabs>
              <w:tab w:val="right" w:leader="dot" w:pos="9350"/>
            </w:tabs>
            <w:rPr>
              <w:rFonts w:eastAsiaTheme="minorEastAsia"/>
              <w:noProof/>
              <w:kern w:val="2"/>
              <w:sz w:val="24"/>
              <w:szCs w:val="24"/>
              <w:lang w:eastAsia="es-CR"/>
              <w14:ligatures w14:val="standardContextual"/>
            </w:rPr>
          </w:pPr>
          <w:r w:rsidRPr="0013160C">
            <w:rPr>
              <w:rStyle w:val="Hipervnculo"/>
              <w:b/>
              <w:bCs/>
              <w:noProof/>
            </w:rPr>
            <w:fldChar w:fldCharType="begin"/>
          </w:r>
          <w:r w:rsidRPr="0013160C">
            <w:rPr>
              <w:rStyle w:val="Hipervnculo"/>
              <w:b/>
              <w:bCs/>
              <w:noProof/>
            </w:rPr>
            <w:instrText xml:space="preserve"> TOC \o "1-3" \h \z \u </w:instrText>
          </w:r>
          <w:r w:rsidRPr="0013160C">
            <w:rPr>
              <w:rStyle w:val="Hipervnculo"/>
              <w:b/>
              <w:bCs/>
              <w:noProof/>
            </w:rPr>
            <w:fldChar w:fldCharType="separate"/>
          </w:r>
          <w:hyperlink w:anchor="_Toc176262869" w:history="1">
            <w:r w:rsidR="0013160C" w:rsidRPr="00A6346D">
              <w:rPr>
                <w:rStyle w:val="Hipervnculo"/>
                <w:rFonts w:ascii="Arial" w:hAnsi="Arial" w:cs="Arial"/>
                <w:b/>
                <w:bCs/>
                <w:noProof/>
              </w:rPr>
              <w:t>Resumen Ejecutivo</w:t>
            </w:r>
            <w:r w:rsidR="0013160C">
              <w:rPr>
                <w:noProof/>
                <w:webHidden/>
              </w:rPr>
              <w:tab/>
            </w:r>
            <w:r w:rsidR="0013160C">
              <w:rPr>
                <w:noProof/>
                <w:webHidden/>
              </w:rPr>
              <w:fldChar w:fldCharType="begin"/>
            </w:r>
            <w:r w:rsidR="0013160C">
              <w:rPr>
                <w:noProof/>
                <w:webHidden/>
              </w:rPr>
              <w:instrText xml:space="preserve"> PAGEREF _Toc176262869 \h </w:instrText>
            </w:r>
            <w:r w:rsidR="0013160C">
              <w:rPr>
                <w:noProof/>
                <w:webHidden/>
              </w:rPr>
            </w:r>
            <w:r w:rsidR="0013160C">
              <w:rPr>
                <w:noProof/>
                <w:webHidden/>
              </w:rPr>
              <w:fldChar w:fldCharType="separate"/>
            </w:r>
            <w:r w:rsidR="0013160C">
              <w:rPr>
                <w:noProof/>
                <w:webHidden/>
              </w:rPr>
              <w:t>3</w:t>
            </w:r>
            <w:r w:rsidR="0013160C">
              <w:rPr>
                <w:noProof/>
                <w:webHidden/>
              </w:rPr>
              <w:fldChar w:fldCharType="end"/>
            </w:r>
          </w:hyperlink>
        </w:p>
        <w:p w14:paraId="7C9B8B3A" w14:textId="056C62E6" w:rsidR="0013160C" w:rsidRDefault="0013160C">
          <w:pPr>
            <w:pStyle w:val="TDC1"/>
            <w:tabs>
              <w:tab w:val="right" w:leader="dot" w:pos="9350"/>
            </w:tabs>
            <w:rPr>
              <w:rFonts w:eastAsiaTheme="minorEastAsia"/>
              <w:noProof/>
              <w:kern w:val="2"/>
              <w:sz w:val="24"/>
              <w:szCs w:val="24"/>
              <w:lang w:eastAsia="es-CR"/>
              <w14:ligatures w14:val="standardContextual"/>
            </w:rPr>
          </w:pPr>
          <w:hyperlink w:anchor="_Toc176262870" w:history="1">
            <w:r w:rsidRPr="00A6346D">
              <w:rPr>
                <w:rStyle w:val="Hipervnculo"/>
                <w:rFonts w:ascii="Arial" w:hAnsi="Arial" w:cs="Arial"/>
                <w:b/>
                <w:bCs/>
                <w:noProof/>
              </w:rPr>
              <w:t>Naturaleza del Negocio</w:t>
            </w:r>
            <w:r>
              <w:rPr>
                <w:noProof/>
                <w:webHidden/>
              </w:rPr>
              <w:tab/>
            </w:r>
            <w:r>
              <w:rPr>
                <w:noProof/>
                <w:webHidden/>
              </w:rPr>
              <w:fldChar w:fldCharType="begin"/>
            </w:r>
            <w:r>
              <w:rPr>
                <w:noProof/>
                <w:webHidden/>
              </w:rPr>
              <w:instrText xml:space="preserve"> PAGEREF _Toc176262870 \h </w:instrText>
            </w:r>
            <w:r>
              <w:rPr>
                <w:noProof/>
                <w:webHidden/>
              </w:rPr>
            </w:r>
            <w:r>
              <w:rPr>
                <w:noProof/>
                <w:webHidden/>
              </w:rPr>
              <w:fldChar w:fldCharType="separate"/>
            </w:r>
            <w:r>
              <w:rPr>
                <w:noProof/>
                <w:webHidden/>
              </w:rPr>
              <w:t>5</w:t>
            </w:r>
            <w:r>
              <w:rPr>
                <w:noProof/>
                <w:webHidden/>
              </w:rPr>
              <w:fldChar w:fldCharType="end"/>
            </w:r>
          </w:hyperlink>
        </w:p>
        <w:p w14:paraId="763919CB" w14:textId="5DA430FE"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1" w:history="1">
            <w:r w:rsidRPr="00A6346D">
              <w:rPr>
                <w:rStyle w:val="Hipervnculo"/>
                <w:rFonts w:ascii="Arial" w:hAnsi="Arial" w:cs="Arial"/>
                <w:noProof/>
              </w:rPr>
              <w:t>Antecedentes de la idea de negocios:</w:t>
            </w:r>
            <w:r>
              <w:rPr>
                <w:noProof/>
                <w:webHidden/>
              </w:rPr>
              <w:tab/>
            </w:r>
            <w:r>
              <w:rPr>
                <w:noProof/>
                <w:webHidden/>
              </w:rPr>
              <w:fldChar w:fldCharType="begin"/>
            </w:r>
            <w:r>
              <w:rPr>
                <w:noProof/>
                <w:webHidden/>
              </w:rPr>
              <w:instrText xml:space="preserve"> PAGEREF _Toc176262871 \h </w:instrText>
            </w:r>
            <w:r>
              <w:rPr>
                <w:noProof/>
                <w:webHidden/>
              </w:rPr>
            </w:r>
            <w:r>
              <w:rPr>
                <w:noProof/>
                <w:webHidden/>
              </w:rPr>
              <w:fldChar w:fldCharType="separate"/>
            </w:r>
            <w:r>
              <w:rPr>
                <w:noProof/>
                <w:webHidden/>
              </w:rPr>
              <w:t>5</w:t>
            </w:r>
            <w:r>
              <w:rPr>
                <w:noProof/>
                <w:webHidden/>
              </w:rPr>
              <w:fldChar w:fldCharType="end"/>
            </w:r>
          </w:hyperlink>
        </w:p>
        <w:p w14:paraId="079F65FA" w14:textId="1D06E9C6"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2" w:history="1">
            <w:r w:rsidRPr="00A6346D">
              <w:rPr>
                <w:rStyle w:val="Hipervnculo"/>
                <w:rFonts w:ascii="Arial" w:hAnsi="Arial" w:cs="Arial"/>
                <w:noProof/>
              </w:rPr>
              <w:t>Justificación de la idea de negocio:</w:t>
            </w:r>
            <w:r>
              <w:rPr>
                <w:noProof/>
                <w:webHidden/>
              </w:rPr>
              <w:tab/>
            </w:r>
            <w:r>
              <w:rPr>
                <w:noProof/>
                <w:webHidden/>
              </w:rPr>
              <w:fldChar w:fldCharType="begin"/>
            </w:r>
            <w:r>
              <w:rPr>
                <w:noProof/>
                <w:webHidden/>
              </w:rPr>
              <w:instrText xml:space="preserve"> PAGEREF _Toc176262872 \h </w:instrText>
            </w:r>
            <w:r>
              <w:rPr>
                <w:noProof/>
                <w:webHidden/>
              </w:rPr>
            </w:r>
            <w:r>
              <w:rPr>
                <w:noProof/>
                <w:webHidden/>
              </w:rPr>
              <w:fldChar w:fldCharType="separate"/>
            </w:r>
            <w:r>
              <w:rPr>
                <w:noProof/>
                <w:webHidden/>
              </w:rPr>
              <w:t>6</w:t>
            </w:r>
            <w:r>
              <w:rPr>
                <w:noProof/>
                <w:webHidden/>
              </w:rPr>
              <w:fldChar w:fldCharType="end"/>
            </w:r>
          </w:hyperlink>
        </w:p>
        <w:p w14:paraId="0917EA96" w14:textId="7F96D53E"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3" w:history="1">
            <w:r w:rsidRPr="00A6346D">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_Toc176262873 \h </w:instrText>
            </w:r>
            <w:r>
              <w:rPr>
                <w:noProof/>
                <w:webHidden/>
              </w:rPr>
            </w:r>
            <w:r>
              <w:rPr>
                <w:noProof/>
                <w:webHidden/>
              </w:rPr>
              <w:fldChar w:fldCharType="separate"/>
            </w:r>
            <w:r>
              <w:rPr>
                <w:noProof/>
                <w:webHidden/>
              </w:rPr>
              <w:t>6</w:t>
            </w:r>
            <w:r>
              <w:rPr>
                <w:noProof/>
                <w:webHidden/>
              </w:rPr>
              <w:fldChar w:fldCharType="end"/>
            </w:r>
          </w:hyperlink>
        </w:p>
        <w:p w14:paraId="758F29E5" w14:textId="33F49B71"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4" w:history="1">
            <w:r w:rsidRPr="00A6346D">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_Toc176262874 \h </w:instrText>
            </w:r>
            <w:r>
              <w:rPr>
                <w:noProof/>
                <w:webHidden/>
              </w:rPr>
            </w:r>
            <w:r>
              <w:rPr>
                <w:noProof/>
                <w:webHidden/>
              </w:rPr>
              <w:fldChar w:fldCharType="separate"/>
            </w:r>
            <w:r>
              <w:rPr>
                <w:noProof/>
                <w:webHidden/>
              </w:rPr>
              <w:t>6</w:t>
            </w:r>
            <w:r>
              <w:rPr>
                <w:noProof/>
                <w:webHidden/>
              </w:rPr>
              <w:fldChar w:fldCharType="end"/>
            </w:r>
          </w:hyperlink>
        </w:p>
        <w:p w14:paraId="1047393F" w14:textId="63C65EAF"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5" w:history="1">
            <w:r w:rsidRPr="00A6346D">
              <w:rPr>
                <w:rStyle w:val="Hipervnculo"/>
                <w:rFonts w:ascii="Arial" w:hAnsi="Arial" w:cs="Arial"/>
                <w:noProof/>
              </w:rPr>
              <w:t>Metas:</w:t>
            </w:r>
            <w:r>
              <w:rPr>
                <w:noProof/>
                <w:webHidden/>
              </w:rPr>
              <w:tab/>
            </w:r>
            <w:r>
              <w:rPr>
                <w:noProof/>
                <w:webHidden/>
              </w:rPr>
              <w:fldChar w:fldCharType="begin"/>
            </w:r>
            <w:r>
              <w:rPr>
                <w:noProof/>
                <w:webHidden/>
              </w:rPr>
              <w:instrText xml:space="preserve"> PAGEREF _Toc176262875 \h </w:instrText>
            </w:r>
            <w:r>
              <w:rPr>
                <w:noProof/>
                <w:webHidden/>
              </w:rPr>
            </w:r>
            <w:r>
              <w:rPr>
                <w:noProof/>
                <w:webHidden/>
              </w:rPr>
              <w:fldChar w:fldCharType="separate"/>
            </w:r>
            <w:r>
              <w:rPr>
                <w:noProof/>
                <w:webHidden/>
              </w:rPr>
              <w:t>7</w:t>
            </w:r>
            <w:r>
              <w:rPr>
                <w:noProof/>
                <w:webHidden/>
              </w:rPr>
              <w:fldChar w:fldCharType="end"/>
            </w:r>
          </w:hyperlink>
        </w:p>
        <w:p w14:paraId="176BCD87" w14:textId="345CE59E"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6" w:history="1">
            <w:r w:rsidRPr="00A6346D">
              <w:rPr>
                <w:rStyle w:val="Hipervnculo"/>
                <w:rFonts w:ascii="Arial" w:hAnsi="Arial" w:cs="Arial"/>
                <w:noProof/>
              </w:rPr>
              <w:t>Misión:</w:t>
            </w:r>
            <w:r>
              <w:rPr>
                <w:noProof/>
                <w:webHidden/>
              </w:rPr>
              <w:tab/>
            </w:r>
            <w:r>
              <w:rPr>
                <w:noProof/>
                <w:webHidden/>
              </w:rPr>
              <w:fldChar w:fldCharType="begin"/>
            </w:r>
            <w:r>
              <w:rPr>
                <w:noProof/>
                <w:webHidden/>
              </w:rPr>
              <w:instrText xml:space="preserve"> PAGEREF _Toc176262876 \h </w:instrText>
            </w:r>
            <w:r>
              <w:rPr>
                <w:noProof/>
                <w:webHidden/>
              </w:rPr>
            </w:r>
            <w:r>
              <w:rPr>
                <w:noProof/>
                <w:webHidden/>
              </w:rPr>
              <w:fldChar w:fldCharType="separate"/>
            </w:r>
            <w:r>
              <w:rPr>
                <w:noProof/>
                <w:webHidden/>
              </w:rPr>
              <w:t>7</w:t>
            </w:r>
            <w:r>
              <w:rPr>
                <w:noProof/>
                <w:webHidden/>
              </w:rPr>
              <w:fldChar w:fldCharType="end"/>
            </w:r>
          </w:hyperlink>
        </w:p>
        <w:p w14:paraId="1DB86AE5" w14:textId="6D38526E"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7" w:history="1">
            <w:r w:rsidRPr="00A6346D">
              <w:rPr>
                <w:rStyle w:val="Hipervnculo"/>
                <w:rFonts w:ascii="Arial" w:hAnsi="Arial" w:cs="Arial"/>
                <w:noProof/>
              </w:rPr>
              <w:t>Visión:</w:t>
            </w:r>
            <w:r>
              <w:rPr>
                <w:noProof/>
                <w:webHidden/>
              </w:rPr>
              <w:tab/>
            </w:r>
            <w:r>
              <w:rPr>
                <w:noProof/>
                <w:webHidden/>
              </w:rPr>
              <w:fldChar w:fldCharType="begin"/>
            </w:r>
            <w:r>
              <w:rPr>
                <w:noProof/>
                <w:webHidden/>
              </w:rPr>
              <w:instrText xml:space="preserve"> PAGEREF _Toc176262877 \h </w:instrText>
            </w:r>
            <w:r>
              <w:rPr>
                <w:noProof/>
                <w:webHidden/>
              </w:rPr>
            </w:r>
            <w:r>
              <w:rPr>
                <w:noProof/>
                <w:webHidden/>
              </w:rPr>
              <w:fldChar w:fldCharType="separate"/>
            </w:r>
            <w:r>
              <w:rPr>
                <w:noProof/>
                <w:webHidden/>
              </w:rPr>
              <w:t>7</w:t>
            </w:r>
            <w:r>
              <w:rPr>
                <w:noProof/>
                <w:webHidden/>
              </w:rPr>
              <w:fldChar w:fldCharType="end"/>
            </w:r>
          </w:hyperlink>
        </w:p>
        <w:p w14:paraId="46E9852B" w14:textId="5572B35A"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78" w:history="1">
            <w:r w:rsidRPr="00A6346D">
              <w:rPr>
                <w:rStyle w:val="Hipervnculo"/>
                <w:rFonts w:ascii="Arial" w:hAnsi="Arial" w:cs="Arial"/>
                <w:noProof/>
              </w:rPr>
              <w:t>Valores de la empresa:</w:t>
            </w:r>
            <w:r>
              <w:rPr>
                <w:noProof/>
                <w:webHidden/>
              </w:rPr>
              <w:tab/>
            </w:r>
            <w:r>
              <w:rPr>
                <w:noProof/>
                <w:webHidden/>
              </w:rPr>
              <w:fldChar w:fldCharType="begin"/>
            </w:r>
            <w:r>
              <w:rPr>
                <w:noProof/>
                <w:webHidden/>
              </w:rPr>
              <w:instrText xml:space="preserve"> PAGEREF _Toc176262878 \h </w:instrText>
            </w:r>
            <w:r>
              <w:rPr>
                <w:noProof/>
                <w:webHidden/>
              </w:rPr>
            </w:r>
            <w:r>
              <w:rPr>
                <w:noProof/>
                <w:webHidden/>
              </w:rPr>
              <w:fldChar w:fldCharType="separate"/>
            </w:r>
            <w:r>
              <w:rPr>
                <w:noProof/>
                <w:webHidden/>
              </w:rPr>
              <w:t>8</w:t>
            </w:r>
            <w:r>
              <w:rPr>
                <w:noProof/>
                <w:webHidden/>
              </w:rPr>
              <w:fldChar w:fldCharType="end"/>
            </w:r>
          </w:hyperlink>
        </w:p>
        <w:p w14:paraId="07A6A262" w14:textId="329D150D" w:rsidR="0013160C" w:rsidRDefault="0013160C">
          <w:pPr>
            <w:pStyle w:val="TDC1"/>
            <w:tabs>
              <w:tab w:val="right" w:leader="dot" w:pos="9350"/>
            </w:tabs>
            <w:rPr>
              <w:rFonts w:eastAsiaTheme="minorEastAsia"/>
              <w:noProof/>
              <w:kern w:val="2"/>
              <w:sz w:val="24"/>
              <w:szCs w:val="24"/>
              <w:lang w:eastAsia="es-CR"/>
              <w14:ligatures w14:val="standardContextual"/>
            </w:rPr>
          </w:pPr>
          <w:hyperlink w:anchor="_Toc176262879" w:history="1">
            <w:r w:rsidRPr="00A6346D">
              <w:rPr>
                <w:rStyle w:val="Hipervnculo"/>
                <w:rFonts w:ascii="Arial" w:hAnsi="Arial" w:cs="Arial"/>
                <w:b/>
                <w:bCs/>
                <w:noProof/>
              </w:rPr>
              <w:t>Estudio de Mercado y Mercadeo</w:t>
            </w:r>
            <w:r>
              <w:rPr>
                <w:noProof/>
                <w:webHidden/>
              </w:rPr>
              <w:tab/>
            </w:r>
            <w:r>
              <w:rPr>
                <w:noProof/>
                <w:webHidden/>
              </w:rPr>
              <w:fldChar w:fldCharType="begin"/>
            </w:r>
            <w:r>
              <w:rPr>
                <w:noProof/>
                <w:webHidden/>
              </w:rPr>
              <w:instrText xml:space="preserve"> PAGEREF _Toc176262879 \h </w:instrText>
            </w:r>
            <w:r>
              <w:rPr>
                <w:noProof/>
                <w:webHidden/>
              </w:rPr>
            </w:r>
            <w:r>
              <w:rPr>
                <w:noProof/>
                <w:webHidden/>
              </w:rPr>
              <w:fldChar w:fldCharType="separate"/>
            </w:r>
            <w:r>
              <w:rPr>
                <w:noProof/>
                <w:webHidden/>
              </w:rPr>
              <w:t>9</w:t>
            </w:r>
            <w:r>
              <w:rPr>
                <w:noProof/>
                <w:webHidden/>
              </w:rPr>
              <w:fldChar w:fldCharType="end"/>
            </w:r>
          </w:hyperlink>
        </w:p>
        <w:p w14:paraId="1EB04253" w14:textId="7E820E72"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80" w:history="1">
            <w:r w:rsidRPr="00A6346D">
              <w:rPr>
                <w:rStyle w:val="Hipervnculo"/>
                <w:rFonts w:ascii="Arial" w:hAnsi="Arial" w:cs="Arial"/>
                <w:noProof/>
              </w:rPr>
              <w:t>FODA – MECA</w:t>
            </w:r>
            <w:r>
              <w:rPr>
                <w:noProof/>
                <w:webHidden/>
              </w:rPr>
              <w:tab/>
            </w:r>
            <w:r>
              <w:rPr>
                <w:noProof/>
                <w:webHidden/>
              </w:rPr>
              <w:fldChar w:fldCharType="begin"/>
            </w:r>
            <w:r>
              <w:rPr>
                <w:noProof/>
                <w:webHidden/>
              </w:rPr>
              <w:instrText xml:space="preserve"> PAGEREF _Toc176262880 \h </w:instrText>
            </w:r>
            <w:r>
              <w:rPr>
                <w:noProof/>
                <w:webHidden/>
              </w:rPr>
            </w:r>
            <w:r>
              <w:rPr>
                <w:noProof/>
                <w:webHidden/>
              </w:rPr>
              <w:fldChar w:fldCharType="separate"/>
            </w:r>
            <w:r>
              <w:rPr>
                <w:noProof/>
                <w:webHidden/>
              </w:rPr>
              <w:t>9</w:t>
            </w:r>
            <w:r>
              <w:rPr>
                <w:noProof/>
                <w:webHidden/>
              </w:rPr>
              <w:fldChar w:fldCharType="end"/>
            </w:r>
          </w:hyperlink>
        </w:p>
        <w:p w14:paraId="6AED30E2" w14:textId="3341E526"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81" w:history="1">
            <w:r w:rsidRPr="00A6346D">
              <w:rPr>
                <w:rStyle w:val="Hipervnculo"/>
                <w:rFonts w:ascii="Arial" w:hAnsi="Arial" w:cs="Arial"/>
                <w:noProof/>
              </w:rPr>
              <w:t>Plan corporativo:</w:t>
            </w:r>
            <w:r>
              <w:rPr>
                <w:noProof/>
                <w:webHidden/>
              </w:rPr>
              <w:tab/>
            </w:r>
            <w:r>
              <w:rPr>
                <w:noProof/>
                <w:webHidden/>
              </w:rPr>
              <w:fldChar w:fldCharType="begin"/>
            </w:r>
            <w:r>
              <w:rPr>
                <w:noProof/>
                <w:webHidden/>
              </w:rPr>
              <w:instrText xml:space="preserve"> PAGEREF _Toc176262881 \h </w:instrText>
            </w:r>
            <w:r>
              <w:rPr>
                <w:noProof/>
                <w:webHidden/>
              </w:rPr>
            </w:r>
            <w:r>
              <w:rPr>
                <w:noProof/>
                <w:webHidden/>
              </w:rPr>
              <w:fldChar w:fldCharType="separate"/>
            </w:r>
            <w:r>
              <w:rPr>
                <w:noProof/>
                <w:webHidden/>
              </w:rPr>
              <w:t>10</w:t>
            </w:r>
            <w:r>
              <w:rPr>
                <w:noProof/>
                <w:webHidden/>
              </w:rPr>
              <w:fldChar w:fldCharType="end"/>
            </w:r>
          </w:hyperlink>
        </w:p>
        <w:p w14:paraId="287939ED" w14:textId="6F830C6F"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82" w:history="1">
            <w:r w:rsidRPr="00A6346D">
              <w:rPr>
                <w:rStyle w:val="Hipervnculo"/>
                <w:rFonts w:ascii="Arial" w:hAnsi="Arial" w:cs="Arial"/>
                <w:noProof/>
              </w:rPr>
              <w:t>Plan de marketing</w:t>
            </w:r>
            <w:r>
              <w:rPr>
                <w:noProof/>
                <w:webHidden/>
              </w:rPr>
              <w:tab/>
            </w:r>
            <w:r>
              <w:rPr>
                <w:noProof/>
                <w:webHidden/>
              </w:rPr>
              <w:fldChar w:fldCharType="begin"/>
            </w:r>
            <w:r>
              <w:rPr>
                <w:noProof/>
                <w:webHidden/>
              </w:rPr>
              <w:instrText xml:space="preserve"> PAGEREF _Toc176262882 \h </w:instrText>
            </w:r>
            <w:r>
              <w:rPr>
                <w:noProof/>
                <w:webHidden/>
              </w:rPr>
            </w:r>
            <w:r>
              <w:rPr>
                <w:noProof/>
                <w:webHidden/>
              </w:rPr>
              <w:fldChar w:fldCharType="separate"/>
            </w:r>
            <w:r>
              <w:rPr>
                <w:noProof/>
                <w:webHidden/>
              </w:rPr>
              <w:t>10</w:t>
            </w:r>
            <w:r>
              <w:rPr>
                <w:noProof/>
                <w:webHidden/>
              </w:rPr>
              <w:fldChar w:fldCharType="end"/>
            </w:r>
          </w:hyperlink>
        </w:p>
        <w:p w14:paraId="4DAFFB42" w14:textId="18927942"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83" w:history="1">
            <w:r w:rsidRPr="00A6346D">
              <w:rPr>
                <w:rStyle w:val="Hipervnculo"/>
                <w:rFonts w:ascii="Arial" w:hAnsi="Arial" w:cs="Arial"/>
                <w:noProof/>
              </w:rPr>
              <w:t>Análisis de la competencia:</w:t>
            </w:r>
            <w:r>
              <w:rPr>
                <w:noProof/>
                <w:webHidden/>
              </w:rPr>
              <w:tab/>
            </w:r>
            <w:r>
              <w:rPr>
                <w:noProof/>
                <w:webHidden/>
              </w:rPr>
              <w:fldChar w:fldCharType="begin"/>
            </w:r>
            <w:r>
              <w:rPr>
                <w:noProof/>
                <w:webHidden/>
              </w:rPr>
              <w:instrText xml:space="preserve"> PAGEREF _Toc176262883 \h </w:instrText>
            </w:r>
            <w:r>
              <w:rPr>
                <w:noProof/>
                <w:webHidden/>
              </w:rPr>
            </w:r>
            <w:r>
              <w:rPr>
                <w:noProof/>
                <w:webHidden/>
              </w:rPr>
              <w:fldChar w:fldCharType="separate"/>
            </w:r>
            <w:r>
              <w:rPr>
                <w:noProof/>
                <w:webHidden/>
              </w:rPr>
              <w:t>10</w:t>
            </w:r>
            <w:r>
              <w:rPr>
                <w:noProof/>
                <w:webHidden/>
              </w:rPr>
              <w:fldChar w:fldCharType="end"/>
            </w:r>
          </w:hyperlink>
        </w:p>
        <w:p w14:paraId="7346FBB9" w14:textId="04211826"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84" w:history="1">
            <w:r w:rsidRPr="00A6346D">
              <w:rPr>
                <w:rStyle w:val="Hipervnculo"/>
                <w:rFonts w:ascii="Arial" w:hAnsi="Arial" w:cs="Arial"/>
                <w:noProof/>
              </w:rPr>
              <w:t>Estrategia competitiva</w:t>
            </w:r>
            <w:r>
              <w:rPr>
                <w:noProof/>
                <w:webHidden/>
              </w:rPr>
              <w:tab/>
            </w:r>
            <w:r>
              <w:rPr>
                <w:noProof/>
                <w:webHidden/>
              </w:rPr>
              <w:fldChar w:fldCharType="begin"/>
            </w:r>
            <w:r>
              <w:rPr>
                <w:noProof/>
                <w:webHidden/>
              </w:rPr>
              <w:instrText xml:space="preserve"> PAGEREF _Toc176262884 \h </w:instrText>
            </w:r>
            <w:r>
              <w:rPr>
                <w:noProof/>
                <w:webHidden/>
              </w:rPr>
            </w:r>
            <w:r>
              <w:rPr>
                <w:noProof/>
                <w:webHidden/>
              </w:rPr>
              <w:fldChar w:fldCharType="separate"/>
            </w:r>
            <w:r>
              <w:rPr>
                <w:noProof/>
                <w:webHidden/>
              </w:rPr>
              <w:t>11</w:t>
            </w:r>
            <w:r>
              <w:rPr>
                <w:noProof/>
                <w:webHidden/>
              </w:rPr>
              <w:fldChar w:fldCharType="end"/>
            </w:r>
          </w:hyperlink>
        </w:p>
        <w:p w14:paraId="0533E5DE" w14:textId="425DEEF9"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85" w:history="1">
            <w:r w:rsidRPr="00A6346D">
              <w:rPr>
                <w:rStyle w:val="Hipervnculo"/>
                <w:rFonts w:ascii="Arial" w:hAnsi="Arial" w:cs="Arial"/>
                <w:noProof/>
              </w:rPr>
              <w:t>Ventaja competitiva</w:t>
            </w:r>
            <w:r>
              <w:rPr>
                <w:noProof/>
                <w:webHidden/>
              </w:rPr>
              <w:tab/>
            </w:r>
            <w:r>
              <w:rPr>
                <w:noProof/>
                <w:webHidden/>
              </w:rPr>
              <w:fldChar w:fldCharType="begin"/>
            </w:r>
            <w:r>
              <w:rPr>
                <w:noProof/>
                <w:webHidden/>
              </w:rPr>
              <w:instrText xml:space="preserve"> PAGEREF _Toc176262885 \h </w:instrText>
            </w:r>
            <w:r>
              <w:rPr>
                <w:noProof/>
                <w:webHidden/>
              </w:rPr>
            </w:r>
            <w:r>
              <w:rPr>
                <w:noProof/>
                <w:webHidden/>
              </w:rPr>
              <w:fldChar w:fldCharType="separate"/>
            </w:r>
            <w:r>
              <w:rPr>
                <w:noProof/>
                <w:webHidden/>
              </w:rPr>
              <w:t>11</w:t>
            </w:r>
            <w:r>
              <w:rPr>
                <w:noProof/>
                <w:webHidden/>
              </w:rPr>
              <w:fldChar w:fldCharType="end"/>
            </w:r>
          </w:hyperlink>
        </w:p>
        <w:p w14:paraId="33061A4A" w14:textId="740F0045"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86" w:history="1">
            <w:r w:rsidRPr="00A6346D">
              <w:rPr>
                <w:rStyle w:val="Hipervnculo"/>
                <w:rFonts w:ascii="Arial" w:hAnsi="Arial" w:cs="Arial"/>
                <w:noProof/>
              </w:rPr>
              <w:t>Mezcla de marketing:</w:t>
            </w:r>
            <w:r>
              <w:rPr>
                <w:noProof/>
                <w:webHidden/>
              </w:rPr>
              <w:tab/>
            </w:r>
            <w:r>
              <w:rPr>
                <w:noProof/>
                <w:webHidden/>
              </w:rPr>
              <w:fldChar w:fldCharType="begin"/>
            </w:r>
            <w:r>
              <w:rPr>
                <w:noProof/>
                <w:webHidden/>
              </w:rPr>
              <w:instrText xml:space="preserve"> PAGEREF _Toc176262886 \h </w:instrText>
            </w:r>
            <w:r>
              <w:rPr>
                <w:noProof/>
                <w:webHidden/>
              </w:rPr>
            </w:r>
            <w:r>
              <w:rPr>
                <w:noProof/>
                <w:webHidden/>
              </w:rPr>
              <w:fldChar w:fldCharType="separate"/>
            </w:r>
            <w:r>
              <w:rPr>
                <w:noProof/>
                <w:webHidden/>
              </w:rPr>
              <w:t>11</w:t>
            </w:r>
            <w:r>
              <w:rPr>
                <w:noProof/>
                <w:webHidden/>
              </w:rPr>
              <w:fldChar w:fldCharType="end"/>
            </w:r>
          </w:hyperlink>
        </w:p>
        <w:p w14:paraId="0C2B5BE8" w14:textId="1CF21BDA"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87" w:history="1">
            <w:r w:rsidRPr="00A6346D">
              <w:rPr>
                <w:rStyle w:val="Hipervnculo"/>
                <w:rFonts w:ascii="Arial" w:hAnsi="Arial" w:cs="Arial"/>
                <w:noProof/>
              </w:rPr>
              <w:t>Encuesta</w:t>
            </w:r>
            <w:r>
              <w:rPr>
                <w:noProof/>
                <w:webHidden/>
              </w:rPr>
              <w:tab/>
            </w:r>
            <w:r>
              <w:rPr>
                <w:noProof/>
                <w:webHidden/>
              </w:rPr>
              <w:fldChar w:fldCharType="begin"/>
            </w:r>
            <w:r>
              <w:rPr>
                <w:noProof/>
                <w:webHidden/>
              </w:rPr>
              <w:instrText xml:space="preserve"> PAGEREF _Toc176262887 \h </w:instrText>
            </w:r>
            <w:r>
              <w:rPr>
                <w:noProof/>
                <w:webHidden/>
              </w:rPr>
            </w:r>
            <w:r>
              <w:rPr>
                <w:noProof/>
                <w:webHidden/>
              </w:rPr>
              <w:fldChar w:fldCharType="separate"/>
            </w:r>
            <w:r>
              <w:rPr>
                <w:noProof/>
                <w:webHidden/>
              </w:rPr>
              <w:t>14</w:t>
            </w:r>
            <w:r>
              <w:rPr>
                <w:noProof/>
                <w:webHidden/>
              </w:rPr>
              <w:fldChar w:fldCharType="end"/>
            </w:r>
          </w:hyperlink>
        </w:p>
        <w:p w14:paraId="767190A5" w14:textId="561FD430" w:rsidR="0013160C" w:rsidRDefault="0013160C">
          <w:pPr>
            <w:pStyle w:val="TDC1"/>
            <w:tabs>
              <w:tab w:val="right" w:leader="dot" w:pos="9350"/>
            </w:tabs>
            <w:rPr>
              <w:rFonts w:eastAsiaTheme="minorEastAsia"/>
              <w:noProof/>
              <w:kern w:val="2"/>
              <w:sz w:val="24"/>
              <w:szCs w:val="24"/>
              <w:lang w:eastAsia="es-CR"/>
              <w14:ligatures w14:val="standardContextual"/>
            </w:rPr>
          </w:pPr>
          <w:hyperlink w:anchor="_Toc176262888" w:history="1">
            <w:r w:rsidRPr="00A6346D">
              <w:rPr>
                <w:rStyle w:val="Hipervnculo"/>
                <w:rFonts w:ascii="Arial" w:hAnsi="Arial" w:cs="Arial"/>
                <w:b/>
                <w:bCs/>
                <w:noProof/>
              </w:rPr>
              <w:t>Estudio Técnico</w:t>
            </w:r>
            <w:r>
              <w:rPr>
                <w:noProof/>
                <w:webHidden/>
              </w:rPr>
              <w:tab/>
            </w:r>
            <w:r>
              <w:rPr>
                <w:noProof/>
                <w:webHidden/>
              </w:rPr>
              <w:fldChar w:fldCharType="begin"/>
            </w:r>
            <w:r>
              <w:rPr>
                <w:noProof/>
                <w:webHidden/>
              </w:rPr>
              <w:instrText xml:space="preserve"> PAGEREF _Toc176262888 \h </w:instrText>
            </w:r>
            <w:r>
              <w:rPr>
                <w:noProof/>
                <w:webHidden/>
              </w:rPr>
            </w:r>
            <w:r>
              <w:rPr>
                <w:noProof/>
                <w:webHidden/>
              </w:rPr>
              <w:fldChar w:fldCharType="separate"/>
            </w:r>
            <w:r>
              <w:rPr>
                <w:noProof/>
                <w:webHidden/>
              </w:rPr>
              <w:t>17</w:t>
            </w:r>
            <w:r>
              <w:rPr>
                <w:noProof/>
                <w:webHidden/>
              </w:rPr>
              <w:fldChar w:fldCharType="end"/>
            </w:r>
          </w:hyperlink>
        </w:p>
        <w:p w14:paraId="7DC70113" w14:textId="3515AD61"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89" w:history="1">
            <w:r w:rsidRPr="00A6346D">
              <w:rPr>
                <w:rStyle w:val="Hipervnculo"/>
                <w:rFonts w:ascii="Arial" w:hAnsi="Arial" w:cs="Arial"/>
                <w:noProof/>
              </w:rPr>
              <w:t>Organigrama</w:t>
            </w:r>
            <w:r>
              <w:rPr>
                <w:noProof/>
                <w:webHidden/>
              </w:rPr>
              <w:tab/>
            </w:r>
            <w:r>
              <w:rPr>
                <w:noProof/>
                <w:webHidden/>
              </w:rPr>
              <w:fldChar w:fldCharType="begin"/>
            </w:r>
            <w:r>
              <w:rPr>
                <w:noProof/>
                <w:webHidden/>
              </w:rPr>
              <w:instrText xml:space="preserve"> PAGEREF _Toc176262889 \h </w:instrText>
            </w:r>
            <w:r>
              <w:rPr>
                <w:noProof/>
                <w:webHidden/>
              </w:rPr>
            </w:r>
            <w:r>
              <w:rPr>
                <w:noProof/>
                <w:webHidden/>
              </w:rPr>
              <w:fldChar w:fldCharType="separate"/>
            </w:r>
            <w:r>
              <w:rPr>
                <w:noProof/>
                <w:webHidden/>
              </w:rPr>
              <w:t>17</w:t>
            </w:r>
            <w:r>
              <w:rPr>
                <w:noProof/>
                <w:webHidden/>
              </w:rPr>
              <w:fldChar w:fldCharType="end"/>
            </w:r>
          </w:hyperlink>
        </w:p>
        <w:p w14:paraId="56812EE9" w14:textId="46DA1848"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90" w:history="1">
            <w:r w:rsidRPr="00A6346D">
              <w:rPr>
                <w:rStyle w:val="Hipervnculo"/>
                <w:rFonts w:ascii="Arial" w:hAnsi="Arial" w:cs="Arial"/>
                <w:noProof/>
              </w:rPr>
              <w:t>Punto de equilibrio</w:t>
            </w:r>
            <w:r>
              <w:rPr>
                <w:noProof/>
                <w:webHidden/>
              </w:rPr>
              <w:tab/>
            </w:r>
            <w:r>
              <w:rPr>
                <w:noProof/>
                <w:webHidden/>
              </w:rPr>
              <w:fldChar w:fldCharType="begin"/>
            </w:r>
            <w:r>
              <w:rPr>
                <w:noProof/>
                <w:webHidden/>
              </w:rPr>
              <w:instrText xml:space="preserve"> PAGEREF _Toc176262890 \h </w:instrText>
            </w:r>
            <w:r>
              <w:rPr>
                <w:noProof/>
                <w:webHidden/>
              </w:rPr>
            </w:r>
            <w:r>
              <w:rPr>
                <w:noProof/>
                <w:webHidden/>
              </w:rPr>
              <w:fldChar w:fldCharType="separate"/>
            </w:r>
            <w:r>
              <w:rPr>
                <w:noProof/>
                <w:webHidden/>
              </w:rPr>
              <w:t>18</w:t>
            </w:r>
            <w:r>
              <w:rPr>
                <w:noProof/>
                <w:webHidden/>
              </w:rPr>
              <w:fldChar w:fldCharType="end"/>
            </w:r>
          </w:hyperlink>
        </w:p>
        <w:p w14:paraId="34F187F9" w14:textId="02A24F4B" w:rsidR="0013160C" w:rsidRDefault="0013160C">
          <w:pPr>
            <w:pStyle w:val="TDC1"/>
            <w:tabs>
              <w:tab w:val="right" w:leader="dot" w:pos="9350"/>
            </w:tabs>
            <w:rPr>
              <w:rFonts w:eastAsiaTheme="minorEastAsia"/>
              <w:noProof/>
              <w:kern w:val="2"/>
              <w:sz w:val="24"/>
              <w:szCs w:val="24"/>
              <w:lang w:eastAsia="es-CR"/>
              <w14:ligatures w14:val="standardContextual"/>
            </w:rPr>
          </w:pPr>
          <w:hyperlink w:anchor="_Toc176262891" w:history="1">
            <w:r w:rsidRPr="00A6346D">
              <w:rPr>
                <w:rStyle w:val="Hipervnculo"/>
                <w:rFonts w:ascii="Arial" w:hAnsi="Arial" w:cs="Arial"/>
                <w:b/>
                <w:bCs/>
                <w:noProof/>
              </w:rPr>
              <w:t>Estudio Económico</w:t>
            </w:r>
            <w:r>
              <w:rPr>
                <w:noProof/>
                <w:webHidden/>
              </w:rPr>
              <w:tab/>
            </w:r>
            <w:r>
              <w:rPr>
                <w:noProof/>
                <w:webHidden/>
              </w:rPr>
              <w:fldChar w:fldCharType="begin"/>
            </w:r>
            <w:r>
              <w:rPr>
                <w:noProof/>
                <w:webHidden/>
              </w:rPr>
              <w:instrText xml:space="preserve"> PAGEREF _Toc176262891 \h </w:instrText>
            </w:r>
            <w:r>
              <w:rPr>
                <w:noProof/>
                <w:webHidden/>
              </w:rPr>
            </w:r>
            <w:r>
              <w:rPr>
                <w:noProof/>
                <w:webHidden/>
              </w:rPr>
              <w:fldChar w:fldCharType="separate"/>
            </w:r>
            <w:r>
              <w:rPr>
                <w:noProof/>
                <w:webHidden/>
              </w:rPr>
              <w:t>19</w:t>
            </w:r>
            <w:r>
              <w:rPr>
                <w:noProof/>
                <w:webHidden/>
              </w:rPr>
              <w:fldChar w:fldCharType="end"/>
            </w:r>
          </w:hyperlink>
        </w:p>
        <w:p w14:paraId="30FA2171" w14:textId="5920AC27"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92" w:history="1">
            <w:r w:rsidRPr="00A6346D">
              <w:rPr>
                <w:rStyle w:val="Hipervnculo"/>
                <w:rFonts w:ascii="Arial" w:hAnsi="Arial" w:cs="Arial"/>
                <w:noProof/>
              </w:rPr>
              <w:t>Evaluador de encuestas:</w:t>
            </w:r>
            <w:r>
              <w:rPr>
                <w:noProof/>
                <w:webHidden/>
              </w:rPr>
              <w:tab/>
            </w:r>
            <w:r>
              <w:rPr>
                <w:noProof/>
                <w:webHidden/>
              </w:rPr>
              <w:fldChar w:fldCharType="begin"/>
            </w:r>
            <w:r>
              <w:rPr>
                <w:noProof/>
                <w:webHidden/>
              </w:rPr>
              <w:instrText xml:space="preserve"> PAGEREF _Toc176262892 \h </w:instrText>
            </w:r>
            <w:r>
              <w:rPr>
                <w:noProof/>
                <w:webHidden/>
              </w:rPr>
            </w:r>
            <w:r>
              <w:rPr>
                <w:noProof/>
                <w:webHidden/>
              </w:rPr>
              <w:fldChar w:fldCharType="separate"/>
            </w:r>
            <w:r>
              <w:rPr>
                <w:noProof/>
                <w:webHidden/>
              </w:rPr>
              <w:t>19</w:t>
            </w:r>
            <w:r>
              <w:rPr>
                <w:noProof/>
                <w:webHidden/>
              </w:rPr>
              <w:fldChar w:fldCharType="end"/>
            </w:r>
          </w:hyperlink>
        </w:p>
        <w:p w14:paraId="06E1B88E" w14:textId="28031094" w:rsidR="0013160C" w:rsidRDefault="0013160C">
          <w:pPr>
            <w:pStyle w:val="TDC1"/>
            <w:tabs>
              <w:tab w:val="right" w:leader="dot" w:pos="9350"/>
            </w:tabs>
            <w:rPr>
              <w:rFonts w:eastAsiaTheme="minorEastAsia"/>
              <w:noProof/>
              <w:kern w:val="2"/>
              <w:sz w:val="24"/>
              <w:szCs w:val="24"/>
              <w:lang w:eastAsia="es-CR"/>
              <w14:ligatures w14:val="standardContextual"/>
            </w:rPr>
          </w:pPr>
          <w:hyperlink w:anchor="_Toc176262893" w:history="1">
            <w:r w:rsidRPr="00A6346D">
              <w:rPr>
                <w:rStyle w:val="Hipervnculo"/>
                <w:rFonts w:ascii="Arial" w:hAnsi="Arial" w:cs="Arial"/>
                <w:b/>
                <w:bCs/>
                <w:noProof/>
              </w:rPr>
              <w:t>Análisis Financiero</w:t>
            </w:r>
            <w:r>
              <w:rPr>
                <w:noProof/>
                <w:webHidden/>
              </w:rPr>
              <w:tab/>
            </w:r>
            <w:r>
              <w:rPr>
                <w:noProof/>
                <w:webHidden/>
              </w:rPr>
              <w:fldChar w:fldCharType="begin"/>
            </w:r>
            <w:r>
              <w:rPr>
                <w:noProof/>
                <w:webHidden/>
              </w:rPr>
              <w:instrText xml:space="preserve"> PAGEREF _Toc176262893 \h </w:instrText>
            </w:r>
            <w:r>
              <w:rPr>
                <w:noProof/>
                <w:webHidden/>
              </w:rPr>
            </w:r>
            <w:r>
              <w:rPr>
                <w:noProof/>
                <w:webHidden/>
              </w:rPr>
              <w:fldChar w:fldCharType="separate"/>
            </w:r>
            <w:r>
              <w:rPr>
                <w:noProof/>
                <w:webHidden/>
              </w:rPr>
              <w:t>19</w:t>
            </w:r>
            <w:r>
              <w:rPr>
                <w:noProof/>
                <w:webHidden/>
              </w:rPr>
              <w:fldChar w:fldCharType="end"/>
            </w:r>
          </w:hyperlink>
        </w:p>
        <w:p w14:paraId="1C71E486" w14:textId="42B579CE" w:rsidR="0013160C" w:rsidRDefault="0013160C">
          <w:pPr>
            <w:pStyle w:val="TDC2"/>
            <w:tabs>
              <w:tab w:val="right" w:leader="dot" w:pos="9350"/>
            </w:tabs>
            <w:rPr>
              <w:rFonts w:eastAsiaTheme="minorEastAsia"/>
              <w:noProof/>
              <w:kern w:val="2"/>
              <w:sz w:val="24"/>
              <w:szCs w:val="24"/>
              <w:lang w:eastAsia="es-CR"/>
              <w14:ligatures w14:val="standardContextual"/>
            </w:rPr>
          </w:pPr>
          <w:hyperlink w:anchor="_Toc176262894" w:history="1">
            <w:r w:rsidRPr="00A6346D">
              <w:rPr>
                <w:rStyle w:val="Hipervnculo"/>
                <w:rFonts w:ascii="Arial" w:hAnsi="Arial" w:cs="Arial"/>
                <w:noProof/>
              </w:rPr>
              <w:t>Contabilidad</w:t>
            </w:r>
            <w:r>
              <w:rPr>
                <w:noProof/>
                <w:webHidden/>
              </w:rPr>
              <w:tab/>
            </w:r>
            <w:r>
              <w:rPr>
                <w:noProof/>
                <w:webHidden/>
              </w:rPr>
              <w:fldChar w:fldCharType="begin"/>
            </w:r>
            <w:r>
              <w:rPr>
                <w:noProof/>
                <w:webHidden/>
              </w:rPr>
              <w:instrText xml:space="preserve"> PAGEREF _Toc176262894 \h </w:instrText>
            </w:r>
            <w:r>
              <w:rPr>
                <w:noProof/>
                <w:webHidden/>
              </w:rPr>
            </w:r>
            <w:r>
              <w:rPr>
                <w:noProof/>
                <w:webHidden/>
              </w:rPr>
              <w:fldChar w:fldCharType="separate"/>
            </w:r>
            <w:r>
              <w:rPr>
                <w:noProof/>
                <w:webHidden/>
              </w:rPr>
              <w:t>19</w:t>
            </w:r>
            <w:r>
              <w:rPr>
                <w:noProof/>
                <w:webHidden/>
              </w:rPr>
              <w:fldChar w:fldCharType="end"/>
            </w:r>
          </w:hyperlink>
        </w:p>
        <w:p w14:paraId="5858A05A" w14:textId="1A5769F1"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95" w:history="1">
            <w:r w:rsidRPr="00A6346D">
              <w:rPr>
                <w:rStyle w:val="Hipervnculo"/>
                <w:rFonts w:ascii="Arial" w:hAnsi="Arial" w:cs="Arial"/>
                <w:noProof/>
              </w:rPr>
              <w:t>Diario Contable</w:t>
            </w:r>
            <w:r>
              <w:rPr>
                <w:noProof/>
                <w:webHidden/>
              </w:rPr>
              <w:tab/>
            </w:r>
            <w:r>
              <w:rPr>
                <w:noProof/>
                <w:webHidden/>
              </w:rPr>
              <w:fldChar w:fldCharType="begin"/>
            </w:r>
            <w:r>
              <w:rPr>
                <w:noProof/>
                <w:webHidden/>
              </w:rPr>
              <w:instrText xml:space="preserve"> PAGEREF _Toc176262895 \h </w:instrText>
            </w:r>
            <w:r>
              <w:rPr>
                <w:noProof/>
                <w:webHidden/>
              </w:rPr>
            </w:r>
            <w:r>
              <w:rPr>
                <w:noProof/>
                <w:webHidden/>
              </w:rPr>
              <w:fldChar w:fldCharType="separate"/>
            </w:r>
            <w:r>
              <w:rPr>
                <w:noProof/>
                <w:webHidden/>
              </w:rPr>
              <w:t>20</w:t>
            </w:r>
            <w:r>
              <w:rPr>
                <w:noProof/>
                <w:webHidden/>
              </w:rPr>
              <w:fldChar w:fldCharType="end"/>
            </w:r>
          </w:hyperlink>
        </w:p>
        <w:p w14:paraId="5B0C74F6" w14:textId="4D09AD45"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96" w:history="1">
            <w:r w:rsidRPr="00A6346D">
              <w:rPr>
                <w:rStyle w:val="Hipervnculo"/>
                <w:rFonts w:ascii="Arial" w:hAnsi="Arial" w:cs="Arial"/>
                <w:noProof/>
              </w:rPr>
              <w:t>Mayorización</w:t>
            </w:r>
            <w:r>
              <w:rPr>
                <w:noProof/>
                <w:webHidden/>
              </w:rPr>
              <w:tab/>
            </w:r>
            <w:r>
              <w:rPr>
                <w:noProof/>
                <w:webHidden/>
              </w:rPr>
              <w:fldChar w:fldCharType="begin"/>
            </w:r>
            <w:r>
              <w:rPr>
                <w:noProof/>
                <w:webHidden/>
              </w:rPr>
              <w:instrText xml:space="preserve"> PAGEREF _Toc176262896 \h </w:instrText>
            </w:r>
            <w:r>
              <w:rPr>
                <w:noProof/>
                <w:webHidden/>
              </w:rPr>
            </w:r>
            <w:r>
              <w:rPr>
                <w:noProof/>
                <w:webHidden/>
              </w:rPr>
              <w:fldChar w:fldCharType="separate"/>
            </w:r>
            <w:r>
              <w:rPr>
                <w:noProof/>
                <w:webHidden/>
              </w:rPr>
              <w:t>21</w:t>
            </w:r>
            <w:r>
              <w:rPr>
                <w:noProof/>
                <w:webHidden/>
              </w:rPr>
              <w:fldChar w:fldCharType="end"/>
            </w:r>
          </w:hyperlink>
        </w:p>
        <w:p w14:paraId="07EFDA29" w14:textId="18053B58" w:rsidR="0013160C" w:rsidRDefault="0013160C">
          <w:pPr>
            <w:pStyle w:val="TDC3"/>
            <w:tabs>
              <w:tab w:val="right" w:leader="dot" w:pos="9350"/>
            </w:tabs>
            <w:rPr>
              <w:rFonts w:eastAsiaTheme="minorEastAsia"/>
              <w:noProof/>
              <w:kern w:val="2"/>
              <w:sz w:val="24"/>
              <w:szCs w:val="24"/>
              <w:lang w:eastAsia="es-CR"/>
              <w14:ligatures w14:val="standardContextual"/>
            </w:rPr>
          </w:pPr>
          <w:hyperlink w:anchor="_Toc176262897" w:history="1">
            <w:r w:rsidRPr="00A6346D">
              <w:rPr>
                <w:rStyle w:val="Hipervnculo"/>
                <w:rFonts w:ascii="Arial" w:hAnsi="Arial" w:cs="Arial"/>
                <w:noProof/>
              </w:rPr>
              <w:t>Informe de contabilidad</w:t>
            </w:r>
            <w:r>
              <w:rPr>
                <w:noProof/>
                <w:webHidden/>
              </w:rPr>
              <w:tab/>
            </w:r>
            <w:r>
              <w:rPr>
                <w:noProof/>
                <w:webHidden/>
              </w:rPr>
              <w:fldChar w:fldCharType="begin"/>
            </w:r>
            <w:r>
              <w:rPr>
                <w:noProof/>
                <w:webHidden/>
              </w:rPr>
              <w:instrText xml:space="preserve"> PAGEREF _Toc176262897 \h </w:instrText>
            </w:r>
            <w:r>
              <w:rPr>
                <w:noProof/>
                <w:webHidden/>
              </w:rPr>
            </w:r>
            <w:r>
              <w:rPr>
                <w:noProof/>
                <w:webHidden/>
              </w:rPr>
              <w:fldChar w:fldCharType="separate"/>
            </w:r>
            <w:r>
              <w:rPr>
                <w:noProof/>
                <w:webHidden/>
              </w:rPr>
              <w:t>22</w:t>
            </w:r>
            <w:r>
              <w:rPr>
                <w:noProof/>
                <w:webHidden/>
              </w:rPr>
              <w:fldChar w:fldCharType="end"/>
            </w:r>
          </w:hyperlink>
        </w:p>
        <w:p w14:paraId="1C29AF62" w14:textId="0A996040" w:rsidR="00D91D5D" w:rsidRPr="0013160C" w:rsidRDefault="00E14AEE" w:rsidP="0013160C">
          <w:pPr>
            <w:rPr>
              <w:rFonts w:ascii="Arial" w:hAnsi="Arial" w:cs="Arial"/>
              <w:sz w:val="24"/>
              <w:szCs w:val="24"/>
            </w:rPr>
            <w:sectPr w:rsidR="00D91D5D" w:rsidRPr="0013160C" w:rsidSect="00BC00EF">
              <w:headerReference w:type="default" r:id="rId10"/>
              <w:footerReference w:type="default" r:id="rId11"/>
              <w:pgSz w:w="12240" w:h="15840"/>
              <w:pgMar w:top="1440" w:right="1440" w:bottom="1440" w:left="1440" w:header="709" w:footer="709" w:gutter="0"/>
              <w:cols w:space="708"/>
              <w:docGrid w:linePitch="360"/>
            </w:sectPr>
          </w:pPr>
          <w:r w:rsidRPr="0013160C">
            <w:rPr>
              <w:rStyle w:val="Hipervnculo"/>
              <w:noProof/>
            </w:rPr>
            <w:fldChar w:fldCharType="end"/>
          </w:r>
        </w:p>
      </w:sdtContent>
    </w:sdt>
    <w:p w14:paraId="64D22F06" w14:textId="77777777" w:rsidR="00943206" w:rsidRDefault="00943206" w:rsidP="00BC00EF">
      <w:pPr>
        <w:pStyle w:val="Ttulo1"/>
        <w:spacing w:before="0" w:after="240" w:line="360" w:lineRule="auto"/>
        <w:rPr>
          <w:rFonts w:ascii="Arial" w:hAnsi="Arial" w:cs="Arial"/>
          <w:b/>
          <w:bCs/>
          <w:color w:val="auto"/>
          <w:sz w:val="24"/>
          <w:szCs w:val="24"/>
        </w:rPr>
      </w:pPr>
      <w:bookmarkStart w:id="1" w:name="_Toc176262869"/>
      <w:r w:rsidRPr="00943206">
        <w:rPr>
          <w:rFonts w:ascii="Arial" w:hAnsi="Arial" w:cs="Arial"/>
          <w:b/>
          <w:bCs/>
          <w:color w:val="auto"/>
          <w:sz w:val="24"/>
          <w:szCs w:val="24"/>
        </w:rPr>
        <w:lastRenderedPageBreak/>
        <w:t>Resumen Ejecutivo</w:t>
      </w:r>
      <w:bookmarkEnd w:id="1"/>
    </w:p>
    <w:p w14:paraId="64A78052" w14:textId="76C8C53C" w:rsidR="000651BF" w:rsidRPr="000651BF" w:rsidRDefault="000651BF" w:rsidP="000651BF">
      <w:pPr>
        <w:spacing w:after="240" w:line="360" w:lineRule="auto"/>
        <w:rPr>
          <w:rFonts w:ascii="Arial" w:hAnsi="Arial" w:cs="Arial"/>
          <w:sz w:val="24"/>
          <w:szCs w:val="24"/>
        </w:rPr>
      </w:pPr>
      <w:proofErr w:type="spellStart"/>
      <w:r w:rsidRPr="000651BF">
        <w:rPr>
          <w:rFonts w:ascii="Arial" w:hAnsi="Arial" w:cs="Arial"/>
          <w:sz w:val="24"/>
          <w:szCs w:val="24"/>
        </w:rPr>
        <w:t>Delifish</w:t>
      </w:r>
      <w:proofErr w:type="spellEnd"/>
      <w:r w:rsidRPr="000651BF">
        <w:rPr>
          <w:rFonts w:ascii="Arial" w:hAnsi="Arial" w:cs="Arial"/>
          <w:sz w:val="24"/>
          <w:szCs w:val="24"/>
        </w:rPr>
        <w:t xml:space="preserve"> es la nueva futura empresa costarricense que se dedica a la producción de salchichas a base de pescado, este es un producto sumamente innovador que se destaca por su alto contenido en proteínas, vitaminas y minerales, ofreciendo una alternativa saludable y sabrosa para el consumidor. Este producto es único en el mercado costarricense, ya que no existen productos similares a nivel nacional, únicamente hay en Colombia y México, y en México la empresa se declaró en la quiebra debido a una mala administración del dinero, las dos empresas se enfocaban directamente en salchichas de atún. </w:t>
      </w:r>
      <w:proofErr w:type="spellStart"/>
      <w:r w:rsidRPr="000651BF">
        <w:rPr>
          <w:rFonts w:ascii="Arial" w:hAnsi="Arial" w:cs="Arial"/>
          <w:sz w:val="24"/>
          <w:szCs w:val="24"/>
        </w:rPr>
        <w:t>Delifish</w:t>
      </w:r>
      <w:proofErr w:type="spellEnd"/>
      <w:r w:rsidRPr="000651BF">
        <w:rPr>
          <w:rFonts w:ascii="Arial" w:hAnsi="Arial" w:cs="Arial"/>
          <w:sz w:val="24"/>
          <w:szCs w:val="24"/>
        </w:rPr>
        <w:t xml:space="preserve"> tiene como objetivo ser una empresa pionera en el mercado costarricense de salchichas de pescado y expandirse a nivel nacional siempre con una visión a futuro de alcanzar mercados internacionales.</w:t>
      </w:r>
    </w:p>
    <w:p w14:paraId="32D56B6D"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Problema: </w:t>
      </w:r>
    </w:p>
    <w:p w14:paraId="08F2A4FB" w14:textId="56DEC9DC"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 xml:space="preserve">En Costa Rica, el mercado de salchichas a base de pescado no existe lo que le presenta a la empresa una gran oportunidad para surgir en el mercado con un producto innovador y saludable. Los embutidos actuales no son nada saludables, y </w:t>
      </w:r>
      <w:proofErr w:type="spellStart"/>
      <w:r w:rsidRPr="000651BF">
        <w:rPr>
          <w:rFonts w:ascii="Arial" w:hAnsi="Arial" w:cs="Arial"/>
          <w:color w:val="000000" w:themeColor="text1"/>
          <w:sz w:val="24"/>
          <w:szCs w:val="24"/>
        </w:rPr>
        <w:t>Delifish</w:t>
      </w:r>
      <w:proofErr w:type="spellEnd"/>
      <w:r w:rsidRPr="000651BF">
        <w:rPr>
          <w:rFonts w:ascii="Arial" w:hAnsi="Arial" w:cs="Arial"/>
          <w:color w:val="000000" w:themeColor="text1"/>
          <w:sz w:val="24"/>
          <w:szCs w:val="24"/>
        </w:rPr>
        <w:t xml:space="preserve"> ofrece una alternativa de un muy rico sabor y muy buena para la salud, mejor que los embutidos existentes en el mercado actual</w:t>
      </w:r>
      <w:r>
        <w:rPr>
          <w:rFonts w:ascii="Arial" w:hAnsi="Arial" w:cs="Arial"/>
          <w:color w:val="000000" w:themeColor="text1"/>
          <w:sz w:val="24"/>
          <w:szCs w:val="24"/>
        </w:rPr>
        <w:t>.</w:t>
      </w:r>
    </w:p>
    <w:p w14:paraId="74831BEE"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Solución: </w:t>
      </w:r>
    </w:p>
    <w:p w14:paraId="7A375550" w14:textId="0C5F0AFD" w:rsid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Se propone la creación de salchichas de pescado que se destacarán por su alto contenido nutritivo y su sabor excepcional. Su receta no solo mejora la salud al ofrecer una alternativa rica en proteínas, vitaminas y nutrientes, agregándole también que es un producto de muy fácil digestión y capaz de fortalecer al sistema inmunológico, este producto satisface las preferencias de los consumidores en busca de opciones más saludables. Además, se planea a futuro crear distintos embutidos de pescado, ya que actualmente solo creamos salchichas, pero crear embutidos de manera general será una gran oferta para los clientes, gente que desee comer alimentos ricos y a su vez saludables</w:t>
      </w:r>
      <w:r>
        <w:rPr>
          <w:rFonts w:ascii="Arial" w:hAnsi="Arial" w:cs="Arial"/>
          <w:color w:val="000000" w:themeColor="text1"/>
          <w:sz w:val="24"/>
          <w:szCs w:val="24"/>
        </w:rPr>
        <w:t>.</w:t>
      </w:r>
    </w:p>
    <w:p w14:paraId="647234C3" w14:textId="77777777"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p>
    <w:p w14:paraId="0AF2EFBD"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lastRenderedPageBreak/>
        <w:t xml:space="preserve"> Resultados esperados: </w:t>
      </w:r>
    </w:p>
    <w:p w14:paraId="6230D0EE" w14:textId="701FB1BF"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Con el financiamiento necesario para adquirir maquinaria adecuada y de alta calidad también queremos construir la infraestructura necesaria para alcanzar los estándares de calidad esperados queremos alcanzar el punto de equilibrio en un plazo de 1 año como máximo. La inversión permitirá no solo la producción de salchichas a nivel masivo/industrial sino también una expansión efectiva a nivel nacional. A largo plazo, se busca establecer una presencia internacional y convertirse en líderes en el mercado de embutidos a base de pescado.</w:t>
      </w:r>
    </w:p>
    <w:p w14:paraId="1FFEF048"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Recomendaciones: </w:t>
      </w:r>
    </w:p>
    <w:p w14:paraId="65CA2123" w14:textId="5EE35A35"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Es necesario asegurar el financiamiento necesario para la compra de equipos y la construcción de una planta de producción que cumpla con muy altos estándares de calidad. Además, se planea ser una empresa equitativa que incluya tanto grandes cadenas de supermercados, y tambien minisúper de algunas localidades para garantizar una cobertura amplia y accesible en todo el país.</w:t>
      </w:r>
    </w:p>
    <w:p w14:paraId="5D8911A2" w14:textId="77777777" w:rsidR="000651BF" w:rsidRPr="000651BF" w:rsidRDefault="000651BF" w:rsidP="000651BF">
      <w:pPr>
        <w:spacing w:after="240" w:line="360" w:lineRule="auto"/>
        <w:rPr>
          <w:rFonts w:ascii="Arial" w:hAnsi="Arial" w:cs="Arial"/>
          <w:sz w:val="24"/>
          <w:szCs w:val="24"/>
        </w:rPr>
      </w:pPr>
      <w:r w:rsidRPr="000651BF">
        <w:rPr>
          <w:rFonts w:ascii="Arial" w:hAnsi="Arial" w:cs="Arial"/>
          <w:sz w:val="24"/>
          <w:szCs w:val="24"/>
        </w:rPr>
        <w:t>La empresa está comprometida a ofrecer un producto de alta calidad que no solo cumpla con los estándares nutricionales más exigentes, sino que también satisfaga el gusto de los consumidores, estableciéndose como la mejor opción en el mercado de salchichas y embutidos a base de pescado.</w:t>
      </w:r>
    </w:p>
    <w:p w14:paraId="01F87B23" w14:textId="77777777" w:rsidR="00BC00EF" w:rsidRPr="00BC00EF" w:rsidRDefault="00BC00EF" w:rsidP="00BC00EF">
      <w:pPr>
        <w:sectPr w:rsidR="00BC00EF" w:rsidRPr="00BC00EF" w:rsidSect="00BC00EF">
          <w:pgSz w:w="12240" w:h="15840"/>
          <w:pgMar w:top="1440" w:right="1440" w:bottom="1440" w:left="1440" w:header="709" w:footer="709" w:gutter="0"/>
          <w:cols w:space="708"/>
          <w:docGrid w:linePitch="360"/>
        </w:sectPr>
      </w:pPr>
    </w:p>
    <w:p w14:paraId="577F4983" w14:textId="77777777" w:rsidR="00943206" w:rsidRDefault="00943206" w:rsidP="001F06CE">
      <w:pPr>
        <w:pStyle w:val="Ttulo1"/>
        <w:spacing w:before="0" w:after="240" w:line="360" w:lineRule="auto"/>
        <w:rPr>
          <w:rFonts w:ascii="Arial" w:hAnsi="Arial" w:cs="Arial"/>
          <w:b/>
          <w:bCs/>
          <w:color w:val="auto"/>
          <w:sz w:val="24"/>
          <w:szCs w:val="24"/>
        </w:rPr>
      </w:pPr>
      <w:bookmarkStart w:id="2" w:name="_Toc176262870"/>
      <w:r w:rsidRPr="00943206">
        <w:rPr>
          <w:rFonts w:ascii="Arial" w:hAnsi="Arial" w:cs="Arial"/>
          <w:b/>
          <w:bCs/>
          <w:color w:val="auto"/>
          <w:sz w:val="24"/>
          <w:szCs w:val="24"/>
        </w:rPr>
        <w:lastRenderedPageBreak/>
        <w:t>Naturaleza del Negocio</w:t>
      </w:r>
      <w:bookmarkEnd w:id="2"/>
    </w:p>
    <w:p w14:paraId="493405C0" w14:textId="77777777" w:rsidR="001F06CE" w:rsidRPr="001F06CE" w:rsidRDefault="001F06CE" w:rsidP="001F06CE">
      <w:pPr>
        <w:pStyle w:val="Ttulo2"/>
        <w:spacing w:line="360" w:lineRule="auto"/>
        <w:rPr>
          <w:rFonts w:ascii="Arial" w:hAnsi="Arial" w:cs="Arial"/>
          <w:color w:val="auto"/>
          <w:sz w:val="24"/>
          <w:szCs w:val="24"/>
        </w:rPr>
      </w:pPr>
      <w:bookmarkStart w:id="3" w:name="_Toc176262871"/>
      <w:r w:rsidRPr="001F06CE">
        <w:rPr>
          <w:rFonts w:ascii="Arial" w:hAnsi="Arial" w:cs="Arial"/>
          <w:color w:val="auto"/>
          <w:sz w:val="24"/>
          <w:szCs w:val="24"/>
        </w:rPr>
        <w:t>Antecedentes de la idea de negocios:</w:t>
      </w:r>
      <w:bookmarkEnd w:id="3"/>
      <w:r w:rsidRPr="001F06CE">
        <w:rPr>
          <w:rFonts w:ascii="Arial" w:hAnsi="Arial" w:cs="Arial"/>
          <w:color w:val="auto"/>
          <w:sz w:val="24"/>
          <w:szCs w:val="24"/>
        </w:rPr>
        <w:t xml:space="preserve"> </w:t>
      </w:r>
    </w:p>
    <w:p w14:paraId="6BCD6473"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La alimentación es fundamental para un estilo de vida saludable, la carne es una fuente importante de proteínas que son esenciales para el crecimiento.</w:t>
      </w:r>
    </w:p>
    <w:p w14:paraId="4193777A"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Pasaron miles de años en que estos homínidos comían la carne cruda. Hace 800.000 años se domesticó el fuego. Hay que tener en cuenta que la cocción facilitó la masticación y la extracción de nutrientes de alimentos vegetales y animales. </w:t>
      </w:r>
    </w:p>
    <w:p w14:paraId="515B6C2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Desde la antigüedad, el hombre ha buscado preservar la carne para extender su duración y, por lo tanto, tener provisiones de alimentos. </w:t>
      </w:r>
    </w:p>
    <w:p w14:paraId="3B50A5B4"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Un método importante de almacenar los alimentos fue la creación de embutidos los cuales funcionan para preservar la carne.</w:t>
      </w:r>
    </w:p>
    <w:p w14:paraId="1FF1B133"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Sin embargo, la producción de embutidos proliferó hasta el valioso descubrimiento de la sal. El uso de la sal se remonta a 2670 </w:t>
      </w:r>
      <w:proofErr w:type="spellStart"/>
      <w:r w:rsidRPr="003769C2">
        <w:rPr>
          <w:rFonts w:ascii="Arial" w:hAnsi="Arial" w:cs="Arial"/>
          <w:sz w:val="24"/>
          <w:szCs w:val="24"/>
        </w:rPr>
        <w:t>aC</w:t>
      </w:r>
      <w:proofErr w:type="spellEnd"/>
      <w:r w:rsidRPr="003769C2">
        <w:rPr>
          <w:rFonts w:ascii="Arial" w:hAnsi="Arial" w:cs="Arial"/>
          <w:sz w:val="24"/>
          <w:szCs w:val="24"/>
        </w:rPr>
        <w:t>, momento en el cual hay indicaciones sobre el primer descubrimiento de una solución salina en China.</w:t>
      </w:r>
    </w:p>
    <w:p w14:paraId="1627BDF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En la Edad Media, la fabricación de embutidos experimentó un gran auge en muchos lugares de Europa, entre ellos España, por lo que algunos productos fueron nombrados el nombre del lugar de donde provenían. En ese tiempo, se desarrolló la forma de hacer estos productos cárnicos. </w:t>
      </w:r>
    </w:p>
    <w:p w14:paraId="0DAF1DF9"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En la segunda mitad del siglo XVII y principios del XIX, comenzó la era moderna con la revolución industrial, que causó un fuerte impacto y un gran desarrollo en todas las áreas. La maquinaria industrial comenzó a despegar y la producción de alimentos se utiliza como primera tecnología para la fabricación industrial de productos relacionados con la carne.</w:t>
      </w:r>
    </w:p>
    <w:p w14:paraId="121D9541"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El primer embutido de pescado del mundo, fabricado en la Marina Alta, es ya una realidad. Y será el público comarcal el primero en poder probarlo. Tras meses de prueba en su fábrica de Pedreguer, AMMA (</w:t>
      </w:r>
      <w:proofErr w:type="spellStart"/>
      <w:r w:rsidRPr="003769C2">
        <w:rPr>
          <w:rFonts w:ascii="Arial" w:hAnsi="Arial" w:cs="Arial"/>
          <w:sz w:val="24"/>
          <w:szCs w:val="24"/>
        </w:rPr>
        <w:t>Aliments</w:t>
      </w:r>
      <w:proofErr w:type="spellEnd"/>
      <w:r w:rsidRPr="003769C2">
        <w:rPr>
          <w:rFonts w:ascii="Arial" w:hAnsi="Arial" w:cs="Arial"/>
          <w:sz w:val="24"/>
          <w:szCs w:val="24"/>
        </w:rPr>
        <w:t xml:space="preserve"> </w:t>
      </w:r>
      <w:proofErr w:type="spellStart"/>
      <w:r w:rsidRPr="003769C2">
        <w:rPr>
          <w:rFonts w:ascii="Arial" w:hAnsi="Arial" w:cs="Arial"/>
          <w:sz w:val="24"/>
          <w:szCs w:val="24"/>
        </w:rPr>
        <w:t>Marins</w:t>
      </w:r>
      <w:proofErr w:type="spellEnd"/>
      <w:r w:rsidRPr="003769C2">
        <w:rPr>
          <w:rFonts w:ascii="Arial" w:hAnsi="Arial" w:cs="Arial"/>
          <w:sz w:val="24"/>
          <w:szCs w:val="24"/>
        </w:rPr>
        <w:t xml:space="preserve"> de la Marina Alta), la </w:t>
      </w:r>
      <w:r w:rsidRPr="003769C2">
        <w:rPr>
          <w:rFonts w:ascii="Arial" w:hAnsi="Arial" w:cs="Arial"/>
          <w:sz w:val="24"/>
          <w:szCs w:val="24"/>
        </w:rPr>
        <w:lastRenderedPageBreak/>
        <w:t xml:space="preserve">agrupación de productores que une a las cofradías de pescadores de </w:t>
      </w:r>
      <w:proofErr w:type="spellStart"/>
      <w:r w:rsidRPr="003769C2">
        <w:rPr>
          <w:rFonts w:ascii="Arial" w:hAnsi="Arial" w:cs="Arial"/>
          <w:sz w:val="24"/>
          <w:szCs w:val="24"/>
        </w:rPr>
        <w:t>Dénia</w:t>
      </w:r>
      <w:proofErr w:type="spellEnd"/>
      <w:r w:rsidRPr="003769C2">
        <w:rPr>
          <w:rFonts w:ascii="Arial" w:hAnsi="Arial" w:cs="Arial"/>
          <w:sz w:val="24"/>
          <w:szCs w:val="24"/>
        </w:rPr>
        <w:t>, Xàbia y Calp, por fin saca al mercado su primera línea de productos con la marca Baker.</w:t>
      </w:r>
    </w:p>
    <w:p w14:paraId="13F3902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Al descubrir que en Costa Rica no existían el embutido de pescado tuvimos la iniciativa de crear la primera salchicha de pescado para el comercio.</w:t>
      </w:r>
    </w:p>
    <w:p w14:paraId="01ED9165" w14:textId="77777777" w:rsidR="001F06CE" w:rsidRPr="001F06CE" w:rsidRDefault="001F06CE" w:rsidP="001F06CE">
      <w:pPr>
        <w:pStyle w:val="Ttulo2"/>
        <w:spacing w:line="360" w:lineRule="auto"/>
        <w:rPr>
          <w:rFonts w:ascii="Arial" w:hAnsi="Arial" w:cs="Arial"/>
          <w:color w:val="auto"/>
          <w:sz w:val="24"/>
          <w:szCs w:val="24"/>
          <w:u w:val="single"/>
        </w:rPr>
      </w:pPr>
      <w:bookmarkStart w:id="4" w:name="_Toc176262872"/>
      <w:r w:rsidRPr="001F06CE">
        <w:rPr>
          <w:rFonts w:ascii="Arial" w:hAnsi="Arial" w:cs="Arial"/>
          <w:color w:val="auto"/>
          <w:sz w:val="24"/>
          <w:szCs w:val="24"/>
          <w:u w:val="single"/>
        </w:rPr>
        <w:t>Justificación de la idea de negocio:</w:t>
      </w:r>
      <w:bookmarkEnd w:id="4"/>
    </w:p>
    <w:p w14:paraId="11EF7AC7" w14:textId="77777777" w:rsidR="001F06CE" w:rsidRPr="003769C2" w:rsidRDefault="001F06CE" w:rsidP="001F06CE">
      <w:pPr>
        <w:pStyle w:val="Prrafodelista"/>
        <w:spacing w:after="200" w:line="360" w:lineRule="auto"/>
        <w:ind w:left="360"/>
        <w:jc w:val="both"/>
        <w:rPr>
          <w:rFonts w:ascii="Arial" w:hAnsi="Arial" w:cs="Arial"/>
          <w:sz w:val="24"/>
          <w:szCs w:val="24"/>
        </w:rPr>
      </w:pPr>
      <w:r w:rsidRPr="003769C2">
        <w:rPr>
          <w:rFonts w:eastAsia="Times New Roman" w:cstheme="minorHAnsi"/>
          <w:sz w:val="24"/>
          <w:szCs w:val="24"/>
        </w:rPr>
        <w:t xml:space="preserve"> </w:t>
      </w:r>
      <w:r w:rsidRPr="003769C2">
        <w:rPr>
          <w:rFonts w:ascii="Arial" w:hAnsi="Arial" w:cs="Arial"/>
          <w:sz w:val="24"/>
          <w:szCs w:val="24"/>
        </w:rPr>
        <w:t xml:space="preserve">El motivo de la creación de la salchicha fue el innovar a nivel nacional e Internacional aunque en otros países ya se halla surcado en este producto ya que nuestro objetivo es dar una salchicha no sólo sabrosa si no también saludable y encontrar la manera de ser reconocidos por nuestro producto y buena fama, buscamos excelencia, ser un ejemplo a seguir para los emprendedores, buscamos entregar motivación a las personas que desean emprender en el mundo empresarial, queremos ser una empresa sostenible, ser nuestros propios proveedores del pescado, tener instalaciones amigables con el ambiente, dicho antes, no solo buscamos dinero y fama, buscamos confianza en el cliente. ¿Por qué comprar nuestro producto? El pescado resulta una gran fuente de vitaminas y/o proteínas, es un producto muy sabroso, innovador y con una calidad excelente, pasando todas las pruebas sanitarias y siendo, ya anteriormente mencionado, sabroso y altamente aseado.  </w:t>
      </w:r>
    </w:p>
    <w:p w14:paraId="2B45E8C8" w14:textId="77777777" w:rsidR="001F06CE" w:rsidRPr="00D17BEF" w:rsidRDefault="001F06CE" w:rsidP="001F06CE">
      <w:pPr>
        <w:spacing w:after="200" w:line="360" w:lineRule="auto"/>
        <w:rPr>
          <w:rFonts w:ascii="Arial" w:eastAsia="Times New Roman" w:hAnsi="Arial" w:cs="Arial"/>
          <w:sz w:val="24"/>
          <w:szCs w:val="24"/>
          <w:u w:val="single"/>
        </w:rPr>
      </w:pPr>
    </w:p>
    <w:p w14:paraId="34000BE3" w14:textId="77777777" w:rsidR="001F06CE" w:rsidRPr="001F06CE" w:rsidRDefault="001F06CE" w:rsidP="001F06CE">
      <w:pPr>
        <w:pStyle w:val="Ttulo2"/>
        <w:spacing w:line="360" w:lineRule="auto"/>
        <w:rPr>
          <w:rFonts w:ascii="Arial" w:hAnsi="Arial" w:cs="Arial"/>
          <w:color w:val="auto"/>
          <w:sz w:val="24"/>
          <w:szCs w:val="24"/>
          <w:u w:val="single"/>
        </w:rPr>
      </w:pPr>
      <w:bookmarkStart w:id="5" w:name="_Toc176262873"/>
      <w:r w:rsidRPr="001F06CE">
        <w:rPr>
          <w:rFonts w:ascii="Arial" w:hAnsi="Arial" w:cs="Arial"/>
          <w:color w:val="auto"/>
          <w:sz w:val="24"/>
          <w:szCs w:val="24"/>
          <w:u w:val="single"/>
        </w:rPr>
        <w:t>Objetivo General:</w:t>
      </w:r>
      <w:bookmarkEnd w:id="5"/>
    </w:p>
    <w:p w14:paraId="00D4C508"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Fomentar a nuestros clientes el consumo de pescado a través de los embutidos que ofrecemos, estos son de alta proteína, rico sabor, buena calidad, muy recomendable el consumo de este producto para los adultos mayores a generar más fuerza y los niños que están en crecimiento </w:t>
      </w:r>
    </w:p>
    <w:p w14:paraId="7D9774E8" w14:textId="77777777" w:rsidR="001F06CE" w:rsidRPr="001F06CE" w:rsidRDefault="001F06CE" w:rsidP="001F06CE">
      <w:pPr>
        <w:pStyle w:val="Ttulo2"/>
        <w:spacing w:line="360" w:lineRule="auto"/>
        <w:rPr>
          <w:rFonts w:ascii="Arial" w:hAnsi="Arial" w:cs="Arial"/>
          <w:color w:val="auto"/>
          <w:sz w:val="24"/>
          <w:szCs w:val="24"/>
          <w:u w:val="single"/>
        </w:rPr>
      </w:pPr>
      <w:bookmarkStart w:id="6" w:name="_Toc176262874"/>
      <w:r w:rsidRPr="001F06CE">
        <w:rPr>
          <w:rFonts w:ascii="Arial" w:hAnsi="Arial" w:cs="Arial"/>
          <w:color w:val="auto"/>
          <w:sz w:val="24"/>
          <w:szCs w:val="24"/>
          <w:u w:val="single"/>
        </w:rPr>
        <w:t>Objetivos Específicos:</w:t>
      </w:r>
      <w:bookmarkEnd w:id="6"/>
    </w:p>
    <w:p w14:paraId="366CE08B" w14:textId="77777777" w:rsidR="001F06CE" w:rsidRPr="003769C2" w:rsidRDefault="001F06CE" w:rsidP="001F06CE">
      <w:pPr>
        <w:pStyle w:val="Prrafodelista"/>
        <w:numPr>
          <w:ilvl w:val="0"/>
          <w:numId w:val="5"/>
        </w:numPr>
        <w:spacing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Hacer de nuestra empresa una que genere confianza y respeto en los clientes, gracias a la buena imagen de la empresa.</w:t>
      </w:r>
    </w:p>
    <w:p w14:paraId="09EF080B" w14:textId="77777777" w:rsidR="001F06CE" w:rsidRPr="003769C2" w:rsidRDefault="001F06CE" w:rsidP="001F06CE">
      <w:pPr>
        <w:spacing w:line="360" w:lineRule="auto"/>
        <w:ind w:left="360"/>
        <w:jc w:val="both"/>
        <w:rPr>
          <w:rFonts w:ascii="Arial" w:hAnsi="Arial" w:cs="Arial"/>
          <w:color w:val="000000" w:themeColor="text1"/>
          <w:sz w:val="24"/>
          <w:szCs w:val="24"/>
        </w:rPr>
      </w:pPr>
    </w:p>
    <w:p w14:paraId="321455C7" w14:textId="77777777" w:rsidR="001F06CE" w:rsidRPr="003769C2" w:rsidRDefault="001F06CE" w:rsidP="001F06CE">
      <w:pPr>
        <w:pStyle w:val="Prrafodelista"/>
        <w:numPr>
          <w:ilvl w:val="0"/>
          <w:numId w:val="5"/>
        </w:numPr>
        <w:spacing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Crear un producto alto en proteínas y de un sabor realmente muy rico.</w:t>
      </w:r>
    </w:p>
    <w:p w14:paraId="512B8D95" w14:textId="77777777" w:rsidR="001F06CE" w:rsidRPr="003769C2" w:rsidRDefault="001F06CE" w:rsidP="001F06CE">
      <w:pPr>
        <w:spacing w:line="360" w:lineRule="auto"/>
        <w:ind w:left="360"/>
        <w:jc w:val="both"/>
        <w:rPr>
          <w:rFonts w:ascii="Arial" w:hAnsi="Arial" w:cs="Arial"/>
          <w:color w:val="000000" w:themeColor="text1"/>
          <w:sz w:val="24"/>
          <w:szCs w:val="24"/>
        </w:rPr>
      </w:pPr>
    </w:p>
    <w:p w14:paraId="0EE36240" w14:textId="152D939D" w:rsidR="001F06CE" w:rsidRPr="003769C2" w:rsidRDefault="003F1C09" w:rsidP="001F06CE">
      <w:pPr>
        <w:pStyle w:val="Prrafodelista"/>
        <w:numPr>
          <w:ilvl w:val="0"/>
          <w:numId w:val="5"/>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Alcanzar</w:t>
      </w:r>
      <w:r w:rsidR="001F06CE" w:rsidRPr="003769C2">
        <w:rPr>
          <w:rFonts w:ascii="Arial" w:hAnsi="Arial" w:cs="Arial"/>
          <w:color w:val="000000" w:themeColor="text1"/>
          <w:sz w:val="24"/>
          <w:szCs w:val="24"/>
        </w:rPr>
        <w:t xml:space="preserve"> un alto nivel de comercialización a nivel cantonal.</w:t>
      </w:r>
    </w:p>
    <w:p w14:paraId="443CF1EA" w14:textId="77777777" w:rsidR="001F06CE" w:rsidRPr="003769C2" w:rsidRDefault="001F06CE" w:rsidP="001F06CE">
      <w:pPr>
        <w:pStyle w:val="Prrafodelista"/>
        <w:spacing w:line="360" w:lineRule="auto"/>
        <w:rPr>
          <w:rFonts w:ascii="Arial" w:hAnsi="Arial" w:cs="Arial"/>
          <w:color w:val="000000" w:themeColor="text1"/>
          <w:sz w:val="24"/>
          <w:szCs w:val="24"/>
        </w:rPr>
      </w:pPr>
    </w:p>
    <w:p w14:paraId="71196E7A" w14:textId="77777777" w:rsidR="001F06CE" w:rsidRPr="003769C2" w:rsidRDefault="001F06CE" w:rsidP="001F06CE">
      <w:pPr>
        <w:pStyle w:val="Prrafodelista"/>
        <w:spacing w:line="360" w:lineRule="auto"/>
        <w:jc w:val="both"/>
        <w:rPr>
          <w:rFonts w:ascii="Arial" w:hAnsi="Arial" w:cs="Arial"/>
          <w:color w:val="000000" w:themeColor="text1"/>
          <w:sz w:val="24"/>
          <w:szCs w:val="24"/>
          <w:u w:val="single"/>
        </w:rPr>
      </w:pPr>
    </w:p>
    <w:p w14:paraId="77B041AB" w14:textId="77777777" w:rsidR="001F06CE" w:rsidRPr="001F06CE" w:rsidRDefault="001F06CE" w:rsidP="001F06CE">
      <w:pPr>
        <w:pStyle w:val="Ttulo2"/>
        <w:spacing w:line="360" w:lineRule="auto"/>
        <w:rPr>
          <w:rFonts w:ascii="Arial" w:hAnsi="Arial" w:cs="Arial"/>
          <w:color w:val="auto"/>
          <w:sz w:val="24"/>
          <w:szCs w:val="24"/>
          <w:u w:val="single"/>
        </w:rPr>
      </w:pPr>
      <w:bookmarkStart w:id="7" w:name="_Toc176262875"/>
      <w:r w:rsidRPr="001F06CE">
        <w:rPr>
          <w:rFonts w:ascii="Arial" w:hAnsi="Arial" w:cs="Arial"/>
          <w:color w:val="auto"/>
          <w:sz w:val="24"/>
          <w:szCs w:val="24"/>
          <w:u w:val="single"/>
        </w:rPr>
        <w:t>Metas:</w:t>
      </w:r>
      <w:bookmarkEnd w:id="7"/>
    </w:p>
    <w:p w14:paraId="3FD426F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1) Fomentar respeto y seriedad.</w:t>
      </w:r>
    </w:p>
    <w:p w14:paraId="48E8D170"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26B7967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2) Incrementar las ventas un 25% a nivel cantonal en 6 meses.</w:t>
      </w:r>
    </w:p>
    <w:p w14:paraId="6C1553A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093860B5"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3) Aumentar la calidad del empaque del producto en al menos 8 meses.</w:t>
      </w:r>
    </w:p>
    <w:p w14:paraId="52E2A43E"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5BC3C9F8"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4) Mejorar el sabor del producto en un tiempo mínimo de 2 meses.</w:t>
      </w:r>
    </w:p>
    <w:p w14:paraId="01281B12"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7AA32B32"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5) Aumentar el valor total de la empresa en un 30% en 12 meses.</w:t>
      </w:r>
    </w:p>
    <w:p w14:paraId="60BD1D11"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5210FCF3"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6) Mejorar las estrategias de venta un 50% en 7 meses.</w:t>
      </w:r>
    </w:p>
    <w:p w14:paraId="70C4E611" w14:textId="77777777" w:rsidR="001F06CE" w:rsidRPr="00536010" w:rsidRDefault="001F06CE" w:rsidP="001F06CE">
      <w:pPr>
        <w:spacing w:after="200" w:line="360" w:lineRule="auto"/>
        <w:rPr>
          <w:rFonts w:eastAsia="Times New Roman" w:cstheme="minorHAnsi"/>
          <w:sz w:val="24"/>
          <w:szCs w:val="24"/>
        </w:rPr>
      </w:pPr>
    </w:p>
    <w:p w14:paraId="4CBB1AAD" w14:textId="77777777" w:rsidR="001F06CE" w:rsidRPr="001F06CE" w:rsidRDefault="001F06CE" w:rsidP="001F06CE">
      <w:pPr>
        <w:pStyle w:val="Ttulo2"/>
        <w:spacing w:line="360" w:lineRule="auto"/>
        <w:rPr>
          <w:rFonts w:ascii="Arial" w:hAnsi="Arial" w:cs="Arial"/>
          <w:color w:val="auto"/>
          <w:sz w:val="24"/>
          <w:szCs w:val="24"/>
          <w:u w:val="single"/>
        </w:rPr>
      </w:pPr>
      <w:bookmarkStart w:id="8" w:name="_Toc176262876"/>
      <w:r w:rsidRPr="001F06CE">
        <w:rPr>
          <w:rFonts w:ascii="Arial" w:hAnsi="Arial" w:cs="Arial"/>
          <w:color w:val="auto"/>
          <w:sz w:val="24"/>
          <w:szCs w:val="24"/>
          <w:u w:val="single"/>
        </w:rPr>
        <w:t>Misión:</w:t>
      </w:r>
      <w:bookmarkEnd w:id="8"/>
      <w:r w:rsidRPr="001F06CE">
        <w:rPr>
          <w:rFonts w:ascii="Arial" w:hAnsi="Arial" w:cs="Arial"/>
          <w:color w:val="auto"/>
          <w:sz w:val="24"/>
          <w:szCs w:val="24"/>
          <w:u w:val="single"/>
        </w:rPr>
        <w:t xml:space="preserve"> </w:t>
      </w:r>
    </w:p>
    <w:p w14:paraId="40FB4C78" w14:textId="7966B8B3" w:rsidR="001F06CE" w:rsidRPr="003769C2" w:rsidRDefault="001F06CE" w:rsidP="001F06CE">
      <w:pPr>
        <w:pStyle w:val="Prrafodelista"/>
        <w:spacing w:after="200" w:line="360" w:lineRule="auto"/>
        <w:rPr>
          <w:rFonts w:ascii="Arial" w:hAnsi="Arial" w:cs="Arial"/>
          <w:color w:val="000000" w:themeColor="text1"/>
          <w:sz w:val="24"/>
          <w:szCs w:val="24"/>
        </w:rPr>
      </w:pPr>
      <w:proofErr w:type="spellStart"/>
      <w:r>
        <w:rPr>
          <w:rFonts w:ascii="Arial" w:hAnsi="Arial" w:cs="Arial"/>
          <w:color w:val="000000" w:themeColor="text1"/>
          <w:sz w:val="24"/>
          <w:szCs w:val="24"/>
        </w:rPr>
        <w:t>Delifish</w:t>
      </w:r>
      <w:proofErr w:type="spellEnd"/>
      <w:r>
        <w:rPr>
          <w:rFonts w:ascii="Arial" w:hAnsi="Arial" w:cs="Arial"/>
          <w:color w:val="000000" w:themeColor="text1"/>
          <w:sz w:val="24"/>
          <w:szCs w:val="24"/>
        </w:rPr>
        <w:t xml:space="preserve"> nació</w:t>
      </w:r>
      <w:r w:rsidRPr="003769C2">
        <w:rPr>
          <w:rFonts w:ascii="Arial" w:hAnsi="Arial" w:cs="Arial"/>
          <w:color w:val="000000" w:themeColor="text1"/>
          <w:sz w:val="24"/>
          <w:szCs w:val="24"/>
        </w:rPr>
        <w:t xml:space="preserve"> para innovar, para crear, para ayudar a las personas a conseguir ese alimento tan saludable y rico que todos buscan no lo hacemos por nosotros, lo hacemos para que el público tenga excelencia y calidad al alcance de su mano.</w:t>
      </w:r>
    </w:p>
    <w:p w14:paraId="03B16779" w14:textId="77777777" w:rsidR="001F06CE" w:rsidRPr="001F06CE" w:rsidRDefault="001F06CE" w:rsidP="001F06CE">
      <w:pPr>
        <w:pStyle w:val="Ttulo2"/>
        <w:spacing w:line="360" w:lineRule="auto"/>
        <w:rPr>
          <w:rFonts w:ascii="Arial" w:hAnsi="Arial" w:cs="Arial"/>
          <w:color w:val="auto"/>
          <w:sz w:val="24"/>
          <w:szCs w:val="24"/>
          <w:u w:val="single"/>
        </w:rPr>
      </w:pPr>
      <w:bookmarkStart w:id="9" w:name="_Toc176262877"/>
      <w:r w:rsidRPr="001F06CE">
        <w:rPr>
          <w:rFonts w:ascii="Arial" w:hAnsi="Arial" w:cs="Arial"/>
          <w:color w:val="auto"/>
          <w:sz w:val="24"/>
          <w:szCs w:val="24"/>
          <w:u w:val="single"/>
        </w:rPr>
        <w:t>Visión:</w:t>
      </w:r>
      <w:bookmarkEnd w:id="9"/>
      <w:r w:rsidRPr="001F06CE">
        <w:rPr>
          <w:rFonts w:ascii="Arial" w:hAnsi="Arial" w:cs="Arial"/>
          <w:color w:val="auto"/>
          <w:sz w:val="24"/>
          <w:szCs w:val="24"/>
          <w:u w:val="single"/>
        </w:rPr>
        <w:t xml:space="preserve"> </w:t>
      </w:r>
    </w:p>
    <w:p w14:paraId="47DB3232" w14:textId="77777777" w:rsidR="001F06CE" w:rsidRPr="003769C2" w:rsidRDefault="001F06CE" w:rsidP="00596C65">
      <w:pPr>
        <w:pStyle w:val="Prrafodelista"/>
        <w:spacing w:after="200" w:line="360" w:lineRule="auto"/>
        <w:rPr>
          <w:rFonts w:ascii="Arial" w:hAnsi="Arial" w:cs="Arial"/>
          <w:color w:val="000000" w:themeColor="text1"/>
          <w:sz w:val="24"/>
          <w:szCs w:val="24"/>
        </w:rPr>
      </w:pPr>
      <w:r w:rsidRPr="003769C2">
        <w:rPr>
          <w:rFonts w:ascii="Arial" w:hAnsi="Arial" w:cs="Arial"/>
          <w:color w:val="000000" w:themeColor="text1"/>
          <w:sz w:val="24"/>
          <w:szCs w:val="24"/>
        </w:rPr>
        <w:t>Queremos ser una empresa reconocida a nivel nacional e internacional gracias a la confianza que inspiramos en las personas que compran nuestro producto, a la seriedad del rostro de la empresa, a la creatividad de la creación del producto, al amor con el que hacemos lo que hacemos, queremos ser una empresa querida por el pueblo costarricense.</w:t>
      </w:r>
    </w:p>
    <w:p w14:paraId="3F218C91" w14:textId="77777777" w:rsidR="001F06CE" w:rsidRPr="001F06CE" w:rsidRDefault="001F06CE" w:rsidP="001F06CE">
      <w:pPr>
        <w:pStyle w:val="Ttulo2"/>
        <w:spacing w:line="360" w:lineRule="auto"/>
        <w:rPr>
          <w:rFonts w:ascii="Arial" w:hAnsi="Arial" w:cs="Arial"/>
          <w:color w:val="auto"/>
          <w:sz w:val="24"/>
          <w:szCs w:val="24"/>
          <w:u w:val="single"/>
        </w:rPr>
      </w:pPr>
      <w:bookmarkStart w:id="10" w:name="_Toc176262878"/>
      <w:r w:rsidRPr="001F06CE">
        <w:rPr>
          <w:rFonts w:ascii="Arial" w:hAnsi="Arial" w:cs="Arial"/>
          <w:color w:val="auto"/>
          <w:sz w:val="24"/>
          <w:szCs w:val="24"/>
          <w:u w:val="single"/>
        </w:rPr>
        <w:lastRenderedPageBreak/>
        <w:t>Valores de la empresa:</w:t>
      </w:r>
      <w:bookmarkEnd w:id="10"/>
    </w:p>
    <w:p w14:paraId="64A5AF3E" w14:textId="74C8B57E" w:rsidR="001F06CE" w:rsidRPr="003769C2" w:rsidRDefault="001F06CE" w:rsidP="001F06CE">
      <w:pPr>
        <w:spacing w:line="360" w:lineRule="auto"/>
        <w:jc w:val="both"/>
        <w:rPr>
          <w:rFonts w:ascii="Arial" w:hAnsi="Arial" w:cs="Arial"/>
          <w:color w:val="000000" w:themeColor="text1"/>
          <w:sz w:val="24"/>
          <w:szCs w:val="24"/>
        </w:rPr>
      </w:pPr>
      <w:proofErr w:type="spellStart"/>
      <w:r w:rsidRPr="003769C2">
        <w:rPr>
          <w:rFonts w:ascii="Arial" w:hAnsi="Arial" w:cs="Arial"/>
          <w:color w:val="000000" w:themeColor="text1"/>
          <w:sz w:val="24"/>
          <w:szCs w:val="24"/>
        </w:rPr>
        <w:t>Delifish</w:t>
      </w:r>
      <w:proofErr w:type="spellEnd"/>
      <w:r w:rsidRPr="003769C2">
        <w:rPr>
          <w:rFonts w:ascii="Arial" w:hAnsi="Arial" w:cs="Arial"/>
          <w:color w:val="000000" w:themeColor="text1"/>
          <w:sz w:val="24"/>
          <w:szCs w:val="24"/>
        </w:rPr>
        <w:t xml:space="preserve"> desea fomentar los siguientes valores:</w:t>
      </w:r>
    </w:p>
    <w:p w14:paraId="6661205E"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Respeto: </w:t>
      </w:r>
    </w:p>
    <w:p w14:paraId="2534778B" w14:textId="49A552AA"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Significa preocuparse por el impacto de nuestras acciones en los demás, ser inclusivos y aceptar a los demás por lo que son, incluso cuando son diferentes. El respeto se implementará en nuestra empresa respetando a los empleados de </w:t>
      </w:r>
      <w:proofErr w:type="spellStart"/>
      <w:r w:rsidRPr="003F1C09">
        <w:rPr>
          <w:rFonts w:ascii="Arial" w:hAnsi="Arial" w:cs="Arial"/>
          <w:color w:val="000000" w:themeColor="text1"/>
          <w:sz w:val="24"/>
          <w:szCs w:val="24"/>
        </w:rPr>
        <w:t>Delifish</w:t>
      </w:r>
      <w:proofErr w:type="spellEnd"/>
      <w:r w:rsidRPr="003F1C09">
        <w:rPr>
          <w:rFonts w:ascii="Arial" w:hAnsi="Arial" w:cs="Arial"/>
          <w:color w:val="000000" w:themeColor="text1"/>
          <w:sz w:val="24"/>
          <w:szCs w:val="24"/>
        </w:rPr>
        <w:t xml:space="preserve"> y cualquier otra empresa.</w:t>
      </w:r>
    </w:p>
    <w:p w14:paraId="6D430CF4"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Honestidad: </w:t>
      </w:r>
    </w:p>
    <w:p w14:paraId="30AC601F" w14:textId="3723A378"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Hablar y actuar con sinceridad, es más que no mentir, engañar, robar o hacer trampas. Al igual que como se mencionó anteriormente vamos a trabajar y a hablar con la verdad, sin mentir acerca de que somos, que hacemos y cómo lo hacemos.</w:t>
      </w:r>
    </w:p>
    <w:p w14:paraId="15652857"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Tolerancia: </w:t>
      </w:r>
    </w:p>
    <w:p w14:paraId="2451F08D" w14:textId="4054EF17"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Capacidad de aceptación de una situación o de otra persona o grupo considerados diferentes. Debemos entender que no todo es como deseamos, por ejemplo, un funcionario no se puede presentar a las instalaciones debido a motivos de fuerza mayor.</w:t>
      </w:r>
    </w:p>
    <w:p w14:paraId="59CEE698"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Lealtad:</w:t>
      </w:r>
    </w:p>
    <w:p w14:paraId="59FB40E1" w14:textId="76D0AA6D"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Cumplimiento de lo que exigen las leyes de la fidelidad y las del honor. Para efectos de nuestra empresa pretendemos usar este valor junto a los mismos integrantes de la empresa, tanto empleados como asociados o accionistas. </w:t>
      </w:r>
    </w:p>
    <w:p w14:paraId="1B5FFBD5" w14:textId="2A251562" w:rsidR="003F1C09" w:rsidRP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Equidad:</w:t>
      </w:r>
    </w:p>
    <w:p w14:paraId="7493AA61" w14:textId="050491F4" w:rsidR="001F06CE" w:rsidRPr="001F06CE" w:rsidRDefault="001F06CE" w:rsidP="001F06CE">
      <w:pPr>
        <w:pStyle w:val="Prrafodelista"/>
        <w:spacing w:line="360" w:lineRule="auto"/>
        <w:jc w:val="both"/>
        <w:rPr>
          <w:rFonts w:ascii="Arial" w:hAnsi="Arial" w:cs="Arial"/>
          <w:color w:val="000000" w:themeColor="text1"/>
          <w:sz w:val="24"/>
          <w:szCs w:val="24"/>
        </w:rPr>
      </w:pPr>
      <w:r w:rsidRPr="001F06CE">
        <w:rPr>
          <w:rFonts w:ascii="Arial" w:hAnsi="Arial" w:cs="Arial"/>
          <w:color w:val="000000" w:themeColor="text1"/>
          <w:sz w:val="24"/>
          <w:szCs w:val="24"/>
        </w:rPr>
        <w:t xml:space="preserve"> Cualidad que mueve a dar a </w:t>
      </w:r>
      <w:proofErr w:type="gramStart"/>
      <w:r w:rsidRPr="001F06CE">
        <w:rPr>
          <w:rFonts w:ascii="Arial" w:hAnsi="Arial" w:cs="Arial"/>
          <w:color w:val="000000" w:themeColor="text1"/>
          <w:sz w:val="24"/>
          <w:szCs w:val="24"/>
        </w:rPr>
        <w:t>cada quien</w:t>
      </w:r>
      <w:proofErr w:type="gramEnd"/>
      <w:r w:rsidRPr="001F06CE">
        <w:rPr>
          <w:rFonts w:ascii="Arial" w:hAnsi="Arial" w:cs="Arial"/>
          <w:color w:val="000000" w:themeColor="text1"/>
          <w:sz w:val="24"/>
          <w:szCs w:val="24"/>
        </w:rPr>
        <w:t xml:space="preserve"> lo que merece sin exceder o disminuir: </w:t>
      </w:r>
      <w:r w:rsidR="003F1C09" w:rsidRPr="001F06CE">
        <w:rPr>
          <w:rFonts w:ascii="Arial" w:hAnsi="Arial" w:cs="Arial"/>
          <w:color w:val="000000" w:themeColor="text1"/>
          <w:sz w:val="24"/>
          <w:szCs w:val="24"/>
        </w:rPr>
        <w:t>Así</w:t>
      </w:r>
      <w:r w:rsidRPr="001F06CE">
        <w:rPr>
          <w:rFonts w:ascii="Arial" w:hAnsi="Arial" w:cs="Arial"/>
          <w:color w:val="000000" w:themeColor="text1"/>
          <w:sz w:val="24"/>
          <w:szCs w:val="24"/>
        </w:rPr>
        <w:t xml:space="preserve"> es, la equidad es algo que vamos a promover en nuestra empresa, de tal manera que todas las personas recibirán el trato que merecen sin violentar o exceder sus derechos como persona, las personas obtendrán un sueldo acorde a su funcionalidad o rol en la empresa.</w:t>
      </w:r>
    </w:p>
    <w:p w14:paraId="4E3549FC" w14:textId="77777777" w:rsidR="001F06CE" w:rsidRPr="001F06CE" w:rsidRDefault="001F06CE" w:rsidP="001F06CE">
      <w:pPr>
        <w:sectPr w:rsidR="001F06CE" w:rsidRPr="001F06CE" w:rsidSect="00BC00EF">
          <w:pgSz w:w="12240" w:h="15840"/>
          <w:pgMar w:top="1440" w:right="1440" w:bottom="1440" w:left="1440" w:header="709" w:footer="709" w:gutter="0"/>
          <w:cols w:space="708"/>
          <w:docGrid w:linePitch="360"/>
        </w:sectPr>
      </w:pPr>
    </w:p>
    <w:p w14:paraId="30BFACCB" w14:textId="40007A26" w:rsidR="00943206" w:rsidRPr="00943206" w:rsidRDefault="00943206" w:rsidP="00BC00EF">
      <w:pPr>
        <w:pStyle w:val="Ttulo1"/>
        <w:spacing w:before="0" w:after="240" w:line="360" w:lineRule="auto"/>
        <w:rPr>
          <w:rFonts w:ascii="Arial" w:hAnsi="Arial" w:cs="Arial"/>
          <w:b/>
          <w:bCs/>
          <w:sz w:val="24"/>
          <w:szCs w:val="24"/>
        </w:rPr>
      </w:pPr>
      <w:bookmarkStart w:id="11" w:name="_Toc176262879"/>
      <w:r w:rsidRPr="00943206">
        <w:rPr>
          <w:rFonts w:ascii="Arial" w:hAnsi="Arial" w:cs="Arial"/>
          <w:b/>
          <w:bCs/>
          <w:color w:val="auto"/>
          <w:sz w:val="24"/>
          <w:szCs w:val="24"/>
        </w:rPr>
        <w:lastRenderedPageBreak/>
        <w:t>Estudio de Mercado y Mercadeo</w:t>
      </w:r>
      <w:bookmarkEnd w:id="11"/>
    </w:p>
    <w:p w14:paraId="4454C675" w14:textId="77777777" w:rsidR="00943206" w:rsidRDefault="00943206" w:rsidP="006976B6">
      <w:pPr>
        <w:pStyle w:val="Ttulo2"/>
        <w:spacing w:line="360" w:lineRule="auto"/>
        <w:rPr>
          <w:rFonts w:ascii="Arial" w:hAnsi="Arial" w:cs="Arial"/>
          <w:color w:val="auto"/>
          <w:sz w:val="24"/>
          <w:szCs w:val="24"/>
          <w:u w:val="single"/>
        </w:rPr>
      </w:pPr>
      <w:bookmarkStart w:id="12" w:name="_Toc176262880"/>
      <w:r w:rsidRPr="006976B6">
        <w:rPr>
          <w:rFonts w:ascii="Arial" w:hAnsi="Arial" w:cs="Arial"/>
          <w:color w:val="auto"/>
          <w:sz w:val="24"/>
          <w:szCs w:val="24"/>
          <w:u w:val="single"/>
        </w:rPr>
        <w:t>FODA – MECA</w:t>
      </w:r>
      <w:bookmarkEnd w:id="12"/>
    </w:p>
    <w:p w14:paraId="0EA8F243" w14:textId="2D3A26E1" w:rsidR="006976B6" w:rsidRPr="006976B6" w:rsidRDefault="006976B6" w:rsidP="006976B6">
      <w:r>
        <w:rPr>
          <w:noProof/>
        </w:rPr>
        <w:drawing>
          <wp:anchor distT="0" distB="0" distL="114300" distR="114300" simplePos="0" relativeHeight="251659264" behindDoc="1" locked="0" layoutInCell="1" allowOverlap="1" wp14:anchorId="5D92CB62" wp14:editId="1E1F3515">
            <wp:simplePos x="0" y="0"/>
            <wp:positionH relativeFrom="column">
              <wp:posOffset>578514</wp:posOffset>
            </wp:positionH>
            <wp:positionV relativeFrom="paragraph">
              <wp:posOffset>10151</wp:posOffset>
            </wp:positionV>
            <wp:extent cx="5235546" cy="7410734"/>
            <wp:effectExtent l="0" t="0" r="3810" b="0"/>
            <wp:wrapTight wrapText="bothSides">
              <wp:wrapPolygon edited="0">
                <wp:start x="0" y="0"/>
                <wp:lineTo x="0" y="21544"/>
                <wp:lineTo x="21537" y="21544"/>
                <wp:lineTo x="21537" y="0"/>
                <wp:lineTo x="0" y="0"/>
              </wp:wrapPolygon>
            </wp:wrapTight>
            <wp:docPr id="880610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201" cy="7414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E40C3" w14:textId="77777777" w:rsidR="00943206" w:rsidRDefault="00943206" w:rsidP="00BC00EF">
      <w:pPr>
        <w:spacing w:after="240" w:line="360" w:lineRule="auto"/>
      </w:pPr>
      <w:r>
        <w:lastRenderedPageBreak/>
        <w:t xml:space="preserve">Encuesta y el evaluador de encuestas: omitir la parte de ganancias (analizar los resultados del </w:t>
      </w:r>
      <w:proofErr w:type="spellStart"/>
      <w:r>
        <w:t>excel</w:t>
      </w:r>
      <w:proofErr w:type="spellEnd"/>
      <w:r>
        <w:t xml:space="preserve"> que ya fue presentado)</w:t>
      </w:r>
    </w:p>
    <w:p w14:paraId="6C172C8A" w14:textId="43651D78" w:rsidR="00943206" w:rsidRPr="00DA2079" w:rsidRDefault="00943206" w:rsidP="00DA2079">
      <w:pPr>
        <w:pStyle w:val="Ttulo2"/>
        <w:spacing w:line="360" w:lineRule="auto"/>
        <w:rPr>
          <w:rFonts w:ascii="Arial" w:hAnsi="Arial" w:cs="Arial"/>
          <w:color w:val="auto"/>
          <w:sz w:val="24"/>
          <w:szCs w:val="24"/>
        </w:rPr>
      </w:pPr>
      <w:bookmarkStart w:id="13" w:name="_Toc176262881"/>
      <w:r w:rsidRPr="00DA2079">
        <w:rPr>
          <w:rFonts w:ascii="Arial" w:hAnsi="Arial" w:cs="Arial"/>
          <w:color w:val="auto"/>
          <w:sz w:val="24"/>
          <w:szCs w:val="24"/>
          <w:u w:val="single"/>
        </w:rPr>
        <w:t>Plan corporativo</w:t>
      </w:r>
      <w:r w:rsidR="00DA2079" w:rsidRPr="00DA2079">
        <w:rPr>
          <w:rFonts w:ascii="Arial" w:hAnsi="Arial" w:cs="Arial"/>
          <w:color w:val="auto"/>
          <w:sz w:val="24"/>
          <w:szCs w:val="24"/>
        </w:rPr>
        <w:t>:</w:t>
      </w:r>
      <w:bookmarkEnd w:id="13"/>
    </w:p>
    <w:p w14:paraId="77B96331" w14:textId="19284B7B" w:rsidR="006976B6" w:rsidRDefault="00DA2079" w:rsidP="00BC00EF">
      <w:pPr>
        <w:spacing w:after="240" w:line="360" w:lineRule="auto"/>
      </w:pPr>
      <w:r w:rsidRPr="00DA2079">
        <w:rPr>
          <w:rFonts w:ascii="Arial" w:eastAsiaTheme="majorEastAsia" w:hAnsi="Arial" w:cs="Arial"/>
          <w:noProof/>
          <w:sz w:val="24"/>
          <w:szCs w:val="24"/>
          <w:u w:val="single"/>
        </w:rPr>
        <w:drawing>
          <wp:anchor distT="0" distB="0" distL="114300" distR="114300" simplePos="0" relativeHeight="251660288" behindDoc="1" locked="0" layoutInCell="1" allowOverlap="1" wp14:anchorId="29ADFC0F" wp14:editId="0878FEB1">
            <wp:simplePos x="0" y="0"/>
            <wp:positionH relativeFrom="margin">
              <wp:align>left</wp:align>
            </wp:positionH>
            <wp:positionV relativeFrom="paragraph">
              <wp:posOffset>243541</wp:posOffset>
            </wp:positionV>
            <wp:extent cx="6310630" cy="4681220"/>
            <wp:effectExtent l="0" t="0" r="0" b="5080"/>
            <wp:wrapTight wrapText="bothSides">
              <wp:wrapPolygon edited="0">
                <wp:start x="0" y="0"/>
                <wp:lineTo x="0" y="21536"/>
                <wp:lineTo x="21517" y="21536"/>
                <wp:lineTo x="21517" y="0"/>
                <wp:lineTo x="0" y="0"/>
              </wp:wrapPolygon>
            </wp:wrapTight>
            <wp:docPr id="16459366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7511"/>
                    <a:stretch/>
                  </pic:blipFill>
                  <pic:spPr bwMode="auto">
                    <a:xfrm>
                      <a:off x="0" y="0"/>
                      <a:ext cx="6310630" cy="468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376A2" w14:textId="2816C946" w:rsidR="00943206" w:rsidRPr="00E14AEE" w:rsidRDefault="00943206" w:rsidP="00E14AEE">
      <w:pPr>
        <w:pStyle w:val="Ttulo2"/>
        <w:spacing w:line="360" w:lineRule="auto"/>
        <w:rPr>
          <w:rFonts w:ascii="Arial" w:hAnsi="Arial" w:cs="Arial"/>
          <w:color w:val="auto"/>
          <w:sz w:val="24"/>
          <w:szCs w:val="24"/>
          <w:u w:val="single"/>
        </w:rPr>
      </w:pPr>
      <w:bookmarkStart w:id="14" w:name="_Toc176262882"/>
      <w:r w:rsidRPr="00E14AEE">
        <w:rPr>
          <w:rFonts w:ascii="Arial" w:hAnsi="Arial" w:cs="Arial"/>
          <w:color w:val="auto"/>
          <w:sz w:val="24"/>
          <w:szCs w:val="24"/>
          <w:u w:val="single"/>
        </w:rPr>
        <w:t>Plan de marketing</w:t>
      </w:r>
      <w:bookmarkEnd w:id="14"/>
      <w:r w:rsidRPr="00E14AEE">
        <w:rPr>
          <w:rFonts w:ascii="Arial" w:hAnsi="Arial" w:cs="Arial"/>
          <w:color w:val="auto"/>
          <w:sz w:val="24"/>
          <w:szCs w:val="24"/>
          <w:u w:val="single"/>
        </w:rPr>
        <w:t xml:space="preserve"> </w:t>
      </w:r>
    </w:p>
    <w:p w14:paraId="26E5792F" w14:textId="5667A6A5" w:rsidR="00E14AEE" w:rsidRPr="00E14AEE" w:rsidRDefault="00E14AEE" w:rsidP="00E14AEE">
      <w:pPr>
        <w:spacing w:before="100" w:after="100" w:line="360" w:lineRule="auto"/>
        <w:ind w:left="720"/>
        <w:rPr>
          <w:rFonts w:ascii="Arial" w:eastAsia="Calibri" w:hAnsi="Arial" w:cs="Arial"/>
          <w:color w:val="000000"/>
          <w:sz w:val="24"/>
          <w:szCs w:val="24"/>
        </w:rPr>
      </w:pPr>
      <w:bookmarkStart w:id="15" w:name="_Toc176262883"/>
      <w:r w:rsidRPr="00E14AEE">
        <w:rPr>
          <w:rStyle w:val="Ttulo3Car"/>
          <w:rFonts w:ascii="Arial" w:hAnsi="Arial" w:cs="Arial"/>
          <w:color w:val="auto"/>
        </w:rPr>
        <w:t>Análisis de la competencia:</w:t>
      </w:r>
      <w:bookmarkEnd w:id="15"/>
      <w:r w:rsidRPr="00E14AEE">
        <w:rPr>
          <w:rFonts w:ascii="Arial" w:eastAsia="Calibri" w:hAnsi="Arial" w:cs="Arial"/>
          <w:sz w:val="24"/>
          <w:szCs w:val="24"/>
        </w:rPr>
        <w:t xml:space="preserve"> </w:t>
      </w:r>
      <w:r w:rsidRPr="00E14AEE">
        <w:rPr>
          <w:rFonts w:ascii="Arial" w:eastAsia="Calibri" w:hAnsi="Arial" w:cs="Arial"/>
          <w:color w:val="000000"/>
          <w:sz w:val="24"/>
          <w:szCs w:val="24"/>
        </w:rPr>
        <w:t xml:space="preserve">No tenemos una competencia directa, de hecho, somos los únicos a nivel nacional que creamos las salchichas de pescado, e internacionalmente, solo hay una empresa que fabrica un producto como este, mas no es el mismo, además, no han intentado expandirse a nivel mundial, por ende, la competencia que tenemos en el aspecto de las salchichas de pescado, es básicamente nula, pero si hablamos de competencia en la fabricación de embutidos, tenemos varias empresas, tales como: </w:t>
      </w:r>
      <w:proofErr w:type="spellStart"/>
      <w:r w:rsidRPr="00E14AEE">
        <w:rPr>
          <w:rFonts w:ascii="Arial" w:eastAsia="Calibri" w:hAnsi="Arial" w:cs="Arial"/>
          <w:color w:val="000000"/>
          <w:sz w:val="24"/>
          <w:szCs w:val="24"/>
        </w:rPr>
        <w:t>Kimby</w:t>
      </w:r>
      <w:proofErr w:type="spellEnd"/>
      <w:r w:rsidRPr="00E14AEE">
        <w:rPr>
          <w:rFonts w:ascii="Arial" w:eastAsia="Calibri" w:hAnsi="Arial" w:cs="Arial"/>
          <w:color w:val="000000"/>
          <w:sz w:val="24"/>
          <w:szCs w:val="24"/>
        </w:rPr>
        <w:t xml:space="preserve">, </w:t>
      </w:r>
      <w:proofErr w:type="spellStart"/>
      <w:r w:rsidRPr="00E14AEE">
        <w:rPr>
          <w:rFonts w:ascii="Arial" w:eastAsia="Calibri" w:hAnsi="Arial" w:cs="Arial"/>
          <w:color w:val="000000"/>
          <w:sz w:val="24"/>
          <w:szCs w:val="24"/>
        </w:rPr>
        <w:t>Pipasa</w:t>
      </w:r>
      <w:proofErr w:type="spellEnd"/>
      <w:r w:rsidRPr="00E14AEE">
        <w:rPr>
          <w:rFonts w:ascii="Arial" w:eastAsia="Calibri" w:hAnsi="Arial" w:cs="Arial"/>
          <w:color w:val="000000"/>
          <w:sz w:val="24"/>
          <w:szCs w:val="24"/>
        </w:rPr>
        <w:t xml:space="preserve">, Cinta Azul, </w:t>
      </w:r>
      <w:r w:rsidRPr="00E14AEE">
        <w:rPr>
          <w:rFonts w:ascii="Arial" w:eastAsia="Calibri" w:hAnsi="Arial" w:cs="Arial"/>
          <w:color w:val="000000"/>
          <w:sz w:val="24"/>
          <w:szCs w:val="24"/>
        </w:rPr>
        <w:lastRenderedPageBreak/>
        <w:t>Tres jotas, entre otros. Mas no tomamos esto como competencia, ya que no fabrican ningún embutido de pescado, o más específicamente, salchichas de pescado.</w:t>
      </w:r>
    </w:p>
    <w:p w14:paraId="4C66CB9A" w14:textId="77777777" w:rsidR="00E14AEE" w:rsidRPr="00E14AEE" w:rsidRDefault="00E14AEE" w:rsidP="00E14AEE">
      <w:pPr>
        <w:spacing w:before="100" w:after="100" w:line="360" w:lineRule="auto"/>
        <w:ind w:left="720"/>
        <w:rPr>
          <w:rFonts w:ascii="Arial" w:eastAsia="Calibri" w:hAnsi="Arial" w:cs="Arial"/>
          <w:color w:val="000000"/>
          <w:sz w:val="24"/>
          <w:szCs w:val="24"/>
        </w:rPr>
      </w:pPr>
    </w:p>
    <w:p w14:paraId="34B24960" w14:textId="42656C0A" w:rsidR="00E14AEE" w:rsidRPr="00E14AEE" w:rsidRDefault="00E14AEE" w:rsidP="00E14AEE">
      <w:pPr>
        <w:spacing w:before="100" w:after="100" w:line="360" w:lineRule="auto"/>
        <w:ind w:left="720"/>
        <w:rPr>
          <w:rFonts w:ascii="Arial" w:eastAsia="Calibri" w:hAnsi="Arial" w:cs="Arial"/>
          <w:color w:val="000000"/>
          <w:sz w:val="24"/>
          <w:szCs w:val="24"/>
        </w:rPr>
      </w:pPr>
      <w:bookmarkStart w:id="16" w:name="_Toc176262884"/>
      <w:r w:rsidRPr="00E14AEE">
        <w:rPr>
          <w:rStyle w:val="Ttulo3Car"/>
          <w:rFonts w:ascii="Arial" w:hAnsi="Arial" w:cs="Arial"/>
          <w:color w:val="auto"/>
        </w:rPr>
        <w:t>Estrategia competitiva</w:t>
      </w:r>
      <w:bookmarkEnd w:id="16"/>
      <w:r w:rsidRPr="00E14AEE">
        <w:rPr>
          <w:rFonts w:ascii="Arial" w:eastAsia="Calibri" w:hAnsi="Arial" w:cs="Arial"/>
          <w:color w:val="000000"/>
          <w:sz w:val="24"/>
          <w:szCs w:val="24"/>
        </w:rPr>
        <w:t>: Nicho de mercado: Planteamos vender nuestro producto a todo aquel que guste de este, no tenemos a una parte especifica de la sociedad a quien queramos distribuir este producto, ya que, este posee muchas proteínas y puede ser saludable tanto para personas adultas, como para adultos mayores, niños, o en general, quien guste de nuestro producto, buscamos ser la mejor opción para el cliente, inspirar excelencia al consumidor. Ser de los principales rostros empresariales en Costa Rica.</w:t>
      </w:r>
    </w:p>
    <w:p w14:paraId="235B9F82" w14:textId="33E71034" w:rsidR="00E14AEE" w:rsidRPr="00E14AEE" w:rsidRDefault="00E14AEE" w:rsidP="00E14AEE">
      <w:pPr>
        <w:spacing w:before="100" w:after="100" w:line="360" w:lineRule="auto"/>
        <w:ind w:left="720"/>
        <w:rPr>
          <w:rFonts w:ascii="Arial" w:eastAsia="Calibri" w:hAnsi="Arial" w:cs="Arial"/>
          <w:color w:val="000000"/>
          <w:sz w:val="24"/>
          <w:szCs w:val="24"/>
        </w:rPr>
      </w:pPr>
      <w:bookmarkStart w:id="17" w:name="_Toc176262885"/>
      <w:r w:rsidRPr="00E14AEE">
        <w:rPr>
          <w:rStyle w:val="Ttulo3Car"/>
          <w:rFonts w:ascii="Arial" w:hAnsi="Arial" w:cs="Arial"/>
          <w:color w:val="auto"/>
        </w:rPr>
        <w:t>Ventaja competitiva</w:t>
      </w:r>
      <w:bookmarkEnd w:id="17"/>
      <w:r w:rsidRPr="00E14AEE">
        <w:rPr>
          <w:rFonts w:ascii="Arial" w:eastAsia="Calibri" w:hAnsi="Arial" w:cs="Arial"/>
          <w:color w:val="000000"/>
          <w:sz w:val="24"/>
          <w:szCs w:val="24"/>
        </w:rPr>
        <w:t>: La fabricación del producto es sumamente difícil de crear, el sabor, la textura, el color y todo lo que conlleva la fabricación de la salchicha no es nada fácil, y aún más difícil hacer de esto un producto amigable con el ambiente y 100% natural.</w:t>
      </w:r>
    </w:p>
    <w:p w14:paraId="0D031299" w14:textId="77777777" w:rsidR="00E14AEE" w:rsidRPr="00E14AEE" w:rsidRDefault="00E14AEE" w:rsidP="00E14AEE">
      <w:pPr>
        <w:spacing w:before="100" w:after="100" w:line="360" w:lineRule="auto"/>
        <w:rPr>
          <w:rFonts w:ascii="Arial" w:eastAsia="Calibri" w:hAnsi="Arial" w:cs="Arial"/>
          <w:color w:val="000000"/>
          <w:sz w:val="24"/>
          <w:szCs w:val="24"/>
        </w:rPr>
      </w:pPr>
    </w:p>
    <w:p w14:paraId="49ED3F4A" w14:textId="77777777" w:rsidR="00E14AEE" w:rsidRPr="00E14AEE" w:rsidRDefault="00E14AEE" w:rsidP="00E14AEE">
      <w:pPr>
        <w:spacing w:before="100" w:after="100" w:line="360" w:lineRule="auto"/>
        <w:rPr>
          <w:rFonts w:ascii="Arial" w:eastAsia="Calibri" w:hAnsi="Arial" w:cs="Arial"/>
          <w:color w:val="000000"/>
          <w:sz w:val="24"/>
          <w:szCs w:val="24"/>
        </w:rPr>
      </w:pPr>
    </w:p>
    <w:p w14:paraId="2DA1CD34" w14:textId="49F162D9" w:rsidR="00E14AEE" w:rsidRPr="00E14AEE" w:rsidRDefault="00E14AEE" w:rsidP="00E14AEE">
      <w:pPr>
        <w:spacing w:before="100" w:after="100" w:line="360" w:lineRule="auto"/>
        <w:ind w:left="720"/>
        <w:rPr>
          <w:rStyle w:val="Ttulo3Car"/>
          <w:rFonts w:ascii="Arial" w:hAnsi="Arial" w:cs="Arial"/>
          <w:color w:val="auto"/>
        </w:rPr>
      </w:pPr>
      <w:bookmarkStart w:id="18" w:name="_Toc176262886"/>
      <w:r w:rsidRPr="00E14AEE">
        <w:rPr>
          <w:rStyle w:val="Ttulo3Car"/>
          <w:rFonts w:ascii="Arial" w:hAnsi="Arial" w:cs="Arial"/>
          <w:color w:val="auto"/>
        </w:rPr>
        <w:t>Mezcla de marketing:</w:t>
      </w:r>
      <w:bookmarkEnd w:id="18"/>
    </w:p>
    <w:p w14:paraId="334A1D22" w14:textId="77777777" w:rsidR="00E14AEE" w:rsidRPr="00E14AEE" w:rsidRDefault="00E14AEE" w:rsidP="00E14AEE">
      <w:pPr>
        <w:numPr>
          <w:ilvl w:val="0"/>
          <w:numId w:val="8"/>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Producto:</w:t>
      </w:r>
    </w:p>
    <w:p w14:paraId="3D4C61A4" w14:textId="77777777" w:rsidR="00E14AEE" w:rsidRPr="00E14AEE" w:rsidRDefault="00E14AEE" w:rsidP="00E14AEE">
      <w:pPr>
        <w:numPr>
          <w:ilvl w:val="0"/>
          <w:numId w:val="8"/>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Descripción: </w:t>
      </w:r>
    </w:p>
    <w:p w14:paraId="364AA493"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Rico, practico, fácil de cocinar, accesible, bueno para la salud, confiable, amigable con el ambiente, somos una buena opción para el consumidor, y somos una empresa sumamente comprometida.</w:t>
      </w:r>
    </w:p>
    <w:p w14:paraId="689866A1" w14:textId="77777777" w:rsidR="00E14AEE" w:rsidRPr="00E14AEE" w:rsidRDefault="00E14AEE" w:rsidP="00E14AEE">
      <w:pPr>
        <w:numPr>
          <w:ilvl w:val="0"/>
          <w:numId w:val="9"/>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Atributos: </w:t>
      </w:r>
    </w:p>
    <w:p w14:paraId="39A6166A"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Bajo en colesterol y grasas saturadas, gran cantidad de proteínas buenas para la salud del cuerpo humano, extremadamente saludable y ayuda en el crecimiento de los niños, o bien, en el bienestar de los adultos mayores, para los huesos y demás, y </w:t>
      </w:r>
      <w:r w:rsidRPr="00E14AEE">
        <w:rPr>
          <w:rFonts w:ascii="Arial" w:eastAsia="Calibri" w:hAnsi="Arial" w:cs="Arial"/>
          <w:color w:val="000000"/>
          <w:sz w:val="24"/>
          <w:szCs w:val="24"/>
        </w:rPr>
        <w:lastRenderedPageBreak/>
        <w:t>posee también un delicioso sabor, agradable para el paladar y buena para la salud ¿Qué más podemos pedir?</w:t>
      </w:r>
    </w:p>
    <w:p w14:paraId="33B6B7E0" w14:textId="77777777" w:rsidR="00E14AEE" w:rsidRPr="00E14AEE" w:rsidRDefault="00E14AEE" w:rsidP="00E14AEE">
      <w:pPr>
        <w:numPr>
          <w:ilvl w:val="0"/>
          <w:numId w:val="10"/>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Empaque:</w:t>
      </w:r>
    </w:p>
    <w:p w14:paraId="03B8DE47"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Amigable con el ambiente y fácil de manipular, conserva el producto en buenas condiciones durante un tiempo prudente.</w:t>
      </w:r>
    </w:p>
    <w:p w14:paraId="6633EB5C" w14:textId="77777777" w:rsidR="00E14AEE" w:rsidRPr="00E14AEE" w:rsidRDefault="00E14AEE" w:rsidP="00E14AEE">
      <w:pPr>
        <w:spacing w:before="100" w:after="100" w:line="360" w:lineRule="auto"/>
        <w:rPr>
          <w:rFonts w:ascii="Arial" w:eastAsia="Calibri" w:hAnsi="Arial" w:cs="Arial"/>
          <w:color w:val="000000"/>
          <w:sz w:val="24"/>
          <w:szCs w:val="24"/>
        </w:rPr>
      </w:pPr>
    </w:p>
    <w:p w14:paraId="70D910A5" w14:textId="77777777" w:rsidR="00E14AEE" w:rsidRPr="00E14AEE" w:rsidRDefault="00E14AEE" w:rsidP="00E14AEE">
      <w:pPr>
        <w:numPr>
          <w:ilvl w:val="0"/>
          <w:numId w:val="11"/>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Presentaciones a la venta. </w:t>
      </w:r>
    </w:p>
    <w:p w14:paraId="52607D2E"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Queremos presentarnos como personas serias pero amigables y sociables a la vez, precios accesibles y regalías a los clientes, seguidamente hacer anuncios, y colocar publicidad en puntos estratégicos, distribuir a un precio barato y entregar calidad y excelencia al cliente.</w:t>
      </w:r>
    </w:p>
    <w:p w14:paraId="5AAF35A3" w14:textId="77777777" w:rsidR="00E14AEE" w:rsidRPr="00E14AEE" w:rsidRDefault="00E14AEE" w:rsidP="00E14AEE">
      <w:pPr>
        <w:numPr>
          <w:ilvl w:val="0"/>
          <w:numId w:val="12"/>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Precio:</w:t>
      </w:r>
    </w:p>
    <w:p w14:paraId="0EA98596" w14:textId="77777777" w:rsidR="00E14AEE" w:rsidRPr="00E14AEE" w:rsidRDefault="00E14AEE" w:rsidP="00E14AEE">
      <w:pPr>
        <w:numPr>
          <w:ilvl w:val="0"/>
          <w:numId w:val="12"/>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Análisis del precio de competidores del mercado</w:t>
      </w:r>
    </w:p>
    <w:p w14:paraId="18767707"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No tenemos un precio con el cual competir ya que este producto no existe en Costa Rica, y a nivel internacional, solo en México, y el precio regular de las salchichas ordinarias es de entre 1200 colones hasta 2400 colones, pero debemos tomar en cuenta que estas son salchichas de otros tipos de carne, no salchichas a base de pescado.</w:t>
      </w:r>
    </w:p>
    <w:p w14:paraId="13C10F7A" w14:textId="77777777" w:rsidR="00E14AEE" w:rsidRPr="00E14AEE" w:rsidRDefault="00E14AEE" w:rsidP="00E14AEE">
      <w:pPr>
        <w:numPr>
          <w:ilvl w:val="0"/>
          <w:numId w:val="13"/>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Estrategia de precio: </w:t>
      </w:r>
    </w:p>
    <w:p w14:paraId="707B7D2E"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No tenemos una estrategia como tal de </w:t>
      </w:r>
      <w:proofErr w:type="spellStart"/>
      <w:r w:rsidRPr="00E14AEE">
        <w:rPr>
          <w:rFonts w:ascii="Arial" w:eastAsia="Calibri" w:hAnsi="Arial" w:cs="Arial"/>
          <w:color w:val="000000"/>
          <w:sz w:val="24"/>
          <w:szCs w:val="24"/>
        </w:rPr>
        <w:t>el</w:t>
      </w:r>
      <w:proofErr w:type="spellEnd"/>
      <w:r w:rsidRPr="00E14AEE">
        <w:rPr>
          <w:rFonts w:ascii="Arial" w:eastAsia="Calibri" w:hAnsi="Arial" w:cs="Arial"/>
          <w:color w:val="000000"/>
          <w:sz w:val="24"/>
          <w:szCs w:val="24"/>
        </w:rPr>
        <w:t xml:space="preserve"> </w:t>
      </w:r>
      <w:proofErr w:type="spellStart"/>
      <w:r w:rsidRPr="00E14AEE">
        <w:rPr>
          <w:rFonts w:ascii="Arial" w:eastAsia="Calibri" w:hAnsi="Arial" w:cs="Arial"/>
          <w:color w:val="000000"/>
          <w:sz w:val="24"/>
          <w:szCs w:val="24"/>
        </w:rPr>
        <w:t>porque</w:t>
      </w:r>
      <w:proofErr w:type="spellEnd"/>
      <w:r w:rsidRPr="00E14AEE">
        <w:rPr>
          <w:rFonts w:ascii="Arial" w:eastAsia="Calibri" w:hAnsi="Arial" w:cs="Arial"/>
          <w:color w:val="000000"/>
          <w:sz w:val="24"/>
          <w:szCs w:val="24"/>
        </w:rPr>
        <w:t xml:space="preserve"> del precio de la salchicha, sabemos que es un precio accesible para la mayoría de </w:t>
      </w:r>
      <w:proofErr w:type="gramStart"/>
      <w:r w:rsidRPr="00E14AEE">
        <w:rPr>
          <w:rFonts w:ascii="Arial" w:eastAsia="Calibri" w:hAnsi="Arial" w:cs="Arial"/>
          <w:color w:val="000000"/>
          <w:sz w:val="24"/>
          <w:szCs w:val="24"/>
        </w:rPr>
        <w:t>personas</w:t>
      </w:r>
      <w:proofErr w:type="gramEnd"/>
      <w:r w:rsidRPr="00E14AEE">
        <w:rPr>
          <w:rFonts w:ascii="Arial" w:eastAsia="Calibri" w:hAnsi="Arial" w:cs="Arial"/>
          <w:color w:val="000000"/>
          <w:sz w:val="24"/>
          <w:szCs w:val="24"/>
        </w:rPr>
        <w:t>, mas no podemos reducir el precio del producto porque el pescado no es fácil de conseguir y también, el precio de un pescado de calidad, no es barato, talvez no entregamos el producto más barato del mercado, pero si, uno de los que posee la mejor calidad.</w:t>
      </w:r>
    </w:p>
    <w:p w14:paraId="4C7E40F3" w14:textId="77777777" w:rsidR="00E14AEE" w:rsidRPr="00E14AEE" w:rsidRDefault="00E14AEE" w:rsidP="00E14AEE">
      <w:pPr>
        <w:numPr>
          <w:ilvl w:val="0"/>
          <w:numId w:val="14"/>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lastRenderedPageBreak/>
        <w:t xml:space="preserve">A quienes va dirigido: </w:t>
      </w:r>
    </w:p>
    <w:p w14:paraId="228E9234"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Nuestro producto va dirigido a cualquier persona que le guste el sabor de este, a niños porque la salchicha posee proteínas que les puede ayudar en su crecimiento y salud, a adultos o deportistas porque en general, las proteínas que posee son buenas para cualquiera, y para adultos mayores ayuda a la salud física y mental.</w:t>
      </w:r>
    </w:p>
    <w:p w14:paraId="528BAC42" w14:textId="77777777" w:rsidR="00E14AEE" w:rsidRPr="00E14AEE" w:rsidRDefault="00E14AEE" w:rsidP="00E14AEE">
      <w:pPr>
        <w:numPr>
          <w:ilvl w:val="0"/>
          <w:numId w:val="15"/>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Plaza:</w:t>
      </w:r>
    </w:p>
    <w:p w14:paraId="535C31DF" w14:textId="77777777" w:rsidR="00E14AEE" w:rsidRPr="00E14AEE" w:rsidRDefault="00E14AEE" w:rsidP="00E14AEE">
      <w:pPr>
        <w:numPr>
          <w:ilvl w:val="0"/>
          <w:numId w:val="15"/>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Puntos de venta:</w:t>
      </w:r>
    </w:p>
    <w:p w14:paraId="12F2264F" w14:textId="7777777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  Planeamos distribuir nuestro producto a nivel distrital, pasando por los hogares ofreciendo las salchichas de </w:t>
      </w:r>
      <w:proofErr w:type="spellStart"/>
      <w:r w:rsidRPr="00E14AEE">
        <w:rPr>
          <w:rFonts w:ascii="Arial" w:eastAsia="Calibri" w:hAnsi="Arial" w:cs="Arial"/>
          <w:color w:val="000000"/>
          <w:sz w:val="24"/>
          <w:szCs w:val="24"/>
        </w:rPr>
        <w:t>Delifish</w:t>
      </w:r>
      <w:proofErr w:type="spellEnd"/>
      <w:r w:rsidRPr="00E14AEE">
        <w:rPr>
          <w:rFonts w:ascii="Arial" w:eastAsia="Calibri" w:hAnsi="Arial" w:cs="Arial"/>
          <w:color w:val="000000"/>
          <w:sz w:val="24"/>
          <w:szCs w:val="24"/>
        </w:rPr>
        <w:t>, dependiendo de nuestro éxito en ventas de la elaboración, venderemos el producto al por mayor en supermercados, ya sea a nivel distrital, o bien, cantonal</w:t>
      </w:r>
    </w:p>
    <w:p w14:paraId="6EB4668F" w14:textId="77777777" w:rsidR="00E14AEE" w:rsidRPr="00E14AEE" w:rsidRDefault="00E14AEE" w:rsidP="00E14AEE">
      <w:pPr>
        <w:numPr>
          <w:ilvl w:val="0"/>
          <w:numId w:val="16"/>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Logística:</w:t>
      </w:r>
    </w:p>
    <w:p w14:paraId="19CF6F31" w14:textId="538D1BA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 Nuestro producto será distribuido en un vehículo con las condiciones específicas para que este no se deteriore o se dañe en su camino hasta el lugar de venta, dependiendo del lugar al que este se dirige, se cobra una tarifa extra que sería el precio del transporte de la salchicha.</w:t>
      </w:r>
    </w:p>
    <w:p w14:paraId="45E96C5D" w14:textId="77777777" w:rsidR="00E14AEE" w:rsidRPr="00E14AEE" w:rsidRDefault="00E14AEE" w:rsidP="00E14AEE">
      <w:pPr>
        <w:numPr>
          <w:ilvl w:val="0"/>
          <w:numId w:val="17"/>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Publicidad y promoción:</w:t>
      </w:r>
    </w:p>
    <w:p w14:paraId="26EF0327" w14:textId="77777777" w:rsidR="00E14AEE" w:rsidRPr="00E14AEE" w:rsidRDefault="00E14AEE" w:rsidP="00E14AEE">
      <w:pPr>
        <w:numPr>
          <w:ilvl w:val="0"/>
          <w:numId w:val="17"/>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Creación de páginas web o redes sociales:</w:t>
      </w:r>
    </w:p>
    <w:p w14:paraId="3A58C111" w14:textId="23742B6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 Hoy en día, no hemos creado una página en sí, pero actualmente se está trabajando en una, aun no se ha lanzado la página. Nuestra empresa utilizara las plataformas como Facebook e Instagram, para compartir información relacionada con nuestro producto, interactuar con clientes potenciales, ofrecer promociones especiales y obtener retroalimentación instantánea, habilitaremos también las compran en línea y se hará entrega el mismo día (se </w:t>
      </w:r>
      <w:r w:rsidRPr="00E14AEE">
        <w:rPr>
          <w:rFonts w:ascii="Arial" w:eastAsia="Calibri" w:hAnsi="Arial" w:cs="Arial"/>
          <w:color w:val="000000"/>
          <w:sz w:val="24"/>
          <w:szCs w:val="24"/>
        </w:rPr>
        <w:lastRenderedPageBreak/>
        <w:t>cobra tarifa extra por la entrega del producto a la puerta de su hogar).</w:t>
      </w:r>
    </w:p>
    <w:p w14:paraId="79F3711B"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0B47010A"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3DFF8339" w14:textId="77777777" w:rsidR="00E14AEE" w:rsidRPr="00E14AEE" w:rsidRDefault="00E14AEE" w:rsidP="00E14AEE">
      <w:pPr>
        <w:numPr>
          <w:ilvl w:val="0"/>
          <w:numId w:val="18"/>
        </w:numPr>
        <w:spacing w:before="100" w:after="100" w:line="360" w:lineRule="auto"/>
        <w:ind w:left="2160" w:hanging="360"/>
        <w:rPr>
          <w:rFonts w:ascii="Arial" w:eastAsia="Calibri" w:hAnsi="Arial" w:cs="Arial"/>
          <w:color w:val="000000"/>
          <w:sz w:val="24"/>
          <w:szCs w:val="24"/>
        </w:rPr>
      </w:pPr>
      <w:proofErr w:type="spellStart"/>
      <w:r w:rsidRPr="00E14AEE">
        <w:rPr>
          <w:rFonts w:ascii="Arial" w:eastAsia="Calibri" w:hAnsi="Arial" w:cs="Arial"/>
          <w:color w:val="000000"/>
          <w:sz w:val="24"/>
          <w:szCs w:val="24"/>
        </w:rPr>
        <w:t>Brochures</w:t>
      </w:r>
      <w:proofErr w:type="spellEnd"/>
      <w:r w:rsidRPr="00E14AEE">
        <w:rPr>
          <w:rFonts w:ascii="Arial" w:eastAsia="Calibri" w:hAnsi="Arial" w:cs="Arial"/>
          <w:color w:val="000000"/>
          <w:sz w:val="24"/>
          <w:szCs w:val="24"/>
        </w:rPr>
        <w:t xml:space="preserve">, banners, etc. </w:t>
      </w:r>
    </w:p>
    <w:p w14:paraId="0E59EA17" w14:textId="7777777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En los </w:t>
      </w:r>
      <w:proofErr w:type="spellStart"/>
      <w:r w:rsidRPr="00E14AEE">
        <w:rPr>
          <w:rFonts w:ascii="Arial" w:eastAsia="Calibri" w:hAnsi="Arial" w:cs="Arial"/>
          <w:color w:val="000000"/>
          <w:sz w:val="24"/>
          <w:szCs w:val="24"/>
        </w:rPr>
        <w:t>Brochures</w:t>
      </w:r>
      <w:proofErr w:type="spellEnd"/>
      <w:r w:rsidRPr="00E14AEE">
        <w:rPr>
          <w:rFonts w:ascii="Arial" w:eastAsia="Calibri" w:hAnsi="Arial" w:cs="Arial"/>
          <w:color w:val="000000"/>
          <w:sz w:val="24"/>
          <w:szCs w:val="24"/>
        </w:rPr>
        <w:t xml:space="preserve"> pondremos únicamente la información necesaria, tales como lo son, nombre del producto, eslogan, lugar de venta original (fabrica), lugares donde estos se venden (puntos en donde distribuimos el producto), nombre de la empresa y nombre del emisor, y en los Banners, fotos del producto y empresa, y un </w:t>
      </w:r>
      <w:proofErr w:type="gramStart"/>
      <w:r w:rsidRPr="00E14AEE">
        <w:rPr>
          <w:rFonts w:ascii="Arial" w:eastAsia="Calibri" w:hAnsi="Arial" w:cs="Arial"/>
          <w:color w:val="000000"/>
          <w:sz w:val="24"/>
          <w:szCs w:val="24"/>
        </w:rPr>
        <w:t>link</w:t>
      </w:r>
      <w:proofErr w:type="gramEnd"/>
      <w:r w:rsidRPr="00E14AEE">
        <w:rPr>
          <w:rFonts w:ascii="Arial" w:eastAsia="Calibri" w:hAnsi="Arial" w:cs="Arial"/>
          <w:color w:val="000000"/>
          <w:sz w:val="24"/>
          <w:szCs w:val="24"/>
        </w:rPr>
        <w:t xml:space="preserve"> o QR para acceder a la página de manera directa.</w:t>
      </w:r>
    </w:p>
    <w:p w14:paraId="2A7639AA" w14:textId="77777777" w:rsidR="00E14AEE" w:rsidRPr="00E14AEE" w:rsidRDefault="00E14AEE" w:rsidP="00E14AEE">
      <w:pPr>
        <w:numPr>
          <w:ilvl w:val="0"/>
          <w:numId w:val="19"/>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Brindar los ejemplos visuales:</w:t>
      </w:r>
    </w:p>
    <w:p w14:paraId="148F0946" w14:textId="77777777" w:rsidR="00E14AEE" w:rsidRPr="00E14AEE" w:rsidRDefault="00E14AEE" w:rsidP="00E14AEE">
      <w:pPr>
        <w:spacing w:before="100" w:after="100" w:line="360" w:lineRule="auto"/>
        <w:rPr>
          <w:rStyle w:val="Ttulo3Car"/>
          <w:rFonts w:ascii="Arial" w:hAnsi="Arial" w:cs="Arial"/>
          <w:color w:val="auto"/>
          <w:u w:val="single"/>
        </w:rPr>
      </w:pPr>
      <w:bookmarkStart w:id="19" w:name="_Toc176262887"/>
      <w:r w:rsidRPr="00E14AEE">
        <w:rPr>
          <w:rStyle w:val="Ttulo3Car"/>
          <w:rFonts w:ascii="Arial" w:hAnsi="Arial" w:cs="Arial"/>
          <w:color w:val="auto"/>
          <w:u w:val="single"/>
        </w:rPr>
        <w:t>Encuesta</w:t>
      </w:r>
      <w:bookmarkEnd w:id="19"/>
      <w:r w:rsidRPr="00E14AEE">
        <w:rPr>
          <w:rStyle w:val="Ttulo3Car"/>
          <w:rFonts w:ascii="Arial" w:hAnsi="Arial" w:cs="Arial"/>
          <w:color w:val="auto"/>
          <w:u w:val="single"/>
        </w:rPr>
        <w:t xml:space="preserve"> </w:t>
      </w:r>
    </w:p>
    <w:p w14:paraId="4E638617"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24" w:dyaOrig="3919" w14:anchorId="132DA4B5">
          <v:rect id="rectole0000000000" o:spid="_x0000_i1025" style="width:465.75pt;height:195.75pt" o:ole="" o:preferrelative="t" stroked="f">
            <v:imagedata r:id="rId14" o:title=""/>
          </v:rect>
          <o:OLEObject Type="Embed" ProgID="StaticMetafile" ShapeID="rectole0000000000" DrawAspect="Content" ObjectID="_1786875670" r:id="rId15"/>
        </w:object>
      </w:r>
    </w:p>
    <w:p w14:paraId="5B1BFB04"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Según la encuesta hay un total de 50,8% (31) masculino y un 49,2% (30) femenina.</w:t>
      </w:r>
    </w:p>
    <w:p w14:paraId="5B79C069"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59145EB0">
          <v:rect id="rectole0000000001" o:spid="_x0000_i1026" style="width:467.25pt;height:196.5pt" o:ole="" o:preferrelative="t" stroked="f">
            <v:imagedata r:id="rId16" o:title=""/>
          </v:rect>
          <o:OLEObject Type="Embed" ProgID="StaticMetafile" ShapeID="rectole0000000001" DrawAspect="Content" ObjectID="_1786875671" r:id="rId17"/>
        </w:object>
      </w:r>
    </w:p>
    <w:p w14:paraId="68D774ED"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 xml:space="preserve">Consideramos que la mayoría están de acuerdo en adquirir una salchicha de pescado </w:t>
      </w:r>
    </w:p>
    <w:p w14:paraId="2CADA0CF" w14:textId="77777777" w:rsidR="00E14AEE" w:rsidRPr="00E14AEE" w:rsidRDefault="00E14AEE" w:rsidP="00E14AEE">
      <w:pPr>
        <w:rPr>
          <w:rFonts w:ascii="Arial" w:eastAsia="Calibri" w:hAnsi="Arial" w:cs="Arial"/>
          <w:sz w:val="24"/>
          <w:szCs w:val="24"/>
        </w:rPr>
      </w:pPr>
    </w:p>
    <w:p w14:paraId="1BFEF094"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7D8162D8">
          <v:rect id="rectole0000000002" o:spid="_x0000_i1027" style="width:467.25pt;height:196.5pt" o:ole="" o:preferrelative="t" stroked="f">
            <v:imagedata r:id="rId18" o:title=""/>
          </v:rect>
          <o:OLEObject Type="Embed" ProgID="StaticMetafile" ShapeID="rectole0000000002" DrawAspect="Content" ObjectID="_1786875672" r:id="rId19"/>
        </w:object>
      </w:r>
    </w:p>
    <w:p w14:paraId="1E602D44" w14:textId="77777777" w:rsidR="00E14AEE" w:rsidRPr="00E14AEE" w:rsidRDefault="00E14AEE" w:rsidP="00E14AEE">
      <w:pPr>
        <w:rPr>
          <w:rFonts w:ascii="Arial" w:eastAsia="Arial" w:hAnsi="Arial" w:cs="Arial"/>
          <w:color w:val="000000"/>
          <w:sz w:val="24"/>
          <w:szCs w:val="24"/>
          <w:shd w:val="clear" w:color="auto" w:fill="FFFFFF"/>
        </w:rPr>
      </w:pPr>
      <w:r w:rsidRPr="00E14AEE">
        <w:rPr>
          <w:rFonts w:ascii="Arial" w:eastAsia="Calibri" w:hAnsi="Arial" w:cs="Arial"/>
          <w:sz w:val="24"/>
          <w:szCs w:val="24"/>
        </w:rPr>
        <w:t xml:space="preserve">El 42,3% (22) están dispuestos a comprar el embutido en </w:t>
      </w:r>
      <w:r w:rsidRPr="00E14AEE">
        <w:rPr>
          <w:rFonts w:ascii="Arial" w:eastAsia="Arial" w:hAnsi="Arial" w:cs="Arial"/>
          <w:color w:val="000000"/>
          <w:sz w:val="24"/>
          <w:szCs w:val="24"/>
          <w:shd w:val="clear" w:color="auto" w:fill="FFFFFF"/>
        </w:rPr>
        <w:t>₡</w:t>
      </w:r>
      <w:r w:rsidRPr="00E14AEE">
        <w:rPr>
          <w:rFonts w:ascii="Arial" w:eastAsia="Calibri" w:hAnsi="Arial" w:cs="Arial"/>
          <w:sz w:val="24"/>
          <w:szCs w:val="24"/>
        </w:rPr>
        <w:t xml:space="preserve">2100, el 23,1% (12) lo comprarían en </w:t>
      </w:r>
      <w:r w:rsidRPr="00E14AEE">
        <w:rPr>
          <w:rFonts w:ascii="Arial" w:eastAsia="Arial" w:hAnsi="Arial" w:cs="Arial"/>
          <w:color w:val="000000"/>
          <w:sz w:val="24"/>
          <w:szCs w:val="24"/>
          <w:shd w:val="clear" w:color="auto" w:fill="FFFFFF"/>
        </w:rPr>
        <w:t>₡2400, el 7,7% (4) lo comprarían en ₡3000 y el 5,8% (3) lo comprarían en ₡3600</w:t>
      </w:r>
    </w:p>
    <w:p w14:paraId="6AB558D3" w14:textId="77777777" w:rsidR="00E14AEE" w:rsidRPr="00E14AEE" w:rsidRDefault="00E14AEE" w:rsidP="00E14AEE">
      <w:pPr>
        <w:rPr>
          <w:rFonts w:ascii="Arial" w:eastAsia="Arial" w:hAnsi="Arial" w:cs="Arial"/>
          <w:color w:val="000000"/>
          <w:sz w:val="24"/>
          <w:szCs w:val="24"/>
          <w:shd w:val="clear" w:color="auto" w:fill="FFFFFF"/>
        </w:rPr>
      </w:pPr>
    </w:p>
    <w:p w14:paraId="4A1D8FA9" w14:textId="77777777" w:rsidR="00E14AEE" w:rsidRPr="00E14AEE" w:rsidRDefault="00E14AEE" w:rsidP="00E14AEE">
      <w:pPr>
        <w:rPr>
          <w:rFonts w:ascii="Arial" w:eastAsia="Arial" w:hAnsi="Arial" w:cs="Arial"/>
          <w:color w:val="000000"/>
          <w:sz w:val="24"/>
          <w:szCs w:val="24"/>
          <w:shd w:val="clear" w:color="auto" w:fill="FFFFFF"/>
        </w:rPr>
      </w:pPr>
    </w:p>
    <w:p w14:paraId="6B1D2DA5" w14:textId="77777777" w:rsidR="00E14AEE" w:rsidRPr="00E14AEE" w:rsidRDefault="00E14AEE" w:rsidP="00E14AEE">
      <w:pPr>
        <w:rPr>
          <w:rFonts w:ascii="Arial" w:eastAsia="Arial" w:hAnsi="Arial" w:cs="Arial"/>
          <w:color w:val="000000"/>
          <w:sz w:val="24"/>
          <w:szCs w:val="24"/>
          <w:shd w:val="clear" w:color="auto" w:fill="FFFFFF"/>
        </w:rPr>
      </w:pPr>
    </w:p>
    <w:p w14:paraId="596CF851"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67BA01A9">
          <v:rect id="rectole0000000003" o:spid="_x0000_i1028" style="width:467.25pt;height:196.5pt" o:ole="" o:preferrelative="t" stroked="f">
            <v:imagedata r:id="rId20" o:title=""/>
          </v:rect>
          <o:OLEObject Type="Embed" ProgID="StaticMetafile" ShapeID="rectole0000000003" DrawAspect="Content" ObjectID="_1786875673" r:id="rId21"/>
        </w:object>
      </w:r>
    </w:p>
    <w:p w14:paraId="447F327D"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Hay 52 personas que viven en viven en zonas rural y muy pocas personas que son 8 viven zonas urbanas</w:t>
      </w:r>
    </w:p>
    <w:p w14:paraId="5EC0B0F0"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309" w14:anchorId="65DEA0B6">
          <v:rect id="rectole0000000004" o:spid="_x0000_i1029" style="width:467.25pt;height:165pt" o:ole="" o:preferrelative="t" stroked="f">
            <v:imagedata r:id="rId22" o:title=""/>
          </v:rect>
          <o:OLEObject Type="Embed" ProgID="StaticMetafile" ShapeID="rectole0000000004" DrawAspect="Content" ObjectID="_1786875674" r:id="rId23"/>
        </w:object>
      </w:r>
    </w:p>
    <w:p w14:paraId="2150C4A0" w14:textId="2937AD76"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 xml:space="preserve">De 0 a 39 años hubo 54 personas que comprarían el producto, de 40 en adelante 7 personas les gustaría adquirir nuestro producto, los jóvenes de 10 a 19 años son los que más consumen el producto </w:t>
      </w:r>
    </w:p>
    <w:p w14:paraId="3293F502"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712B211E" w14:textId="77777777" w:rsidR="00E14AEE" w:rsidRPr="00E14AEE" w:rsidRDefault="00E14AEE" w:rsidP="00E14AEE">
      <w:pPr>
        <w:numPr>
          <w:ilvl w:val="0"/>
          <w:numId w:val="20"/>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Tipo de promociones que van a dar con el producto:</w:t>
      </w:r>
    </w:p>
    <w:p w14:paraId="1EA28279"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2 x 1.</w:t>
      </w:r>
    </w:p>
    <w:p w14:paraId="5B741820"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Regalías.</w:t>
      </w:r>
    </w:p>
    <w:p w14:paraId="0FCE57FF"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Descuentos en ferias.</w:t>
      </w:r>
    </w:p>
    <w:p w14:paraId="7A129957"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Rifas</w:t>
      </w:r>
    </w:p>
    <w:p w14:paraId="5B88EC22" w14:textId="77777777" w:rsidR="00E14AEE" w:rsidRDefault="00E14AEE" w:rsidP="00BC00EF">
      <w:pPr>
        <w:spacing w:after="240" w:line="360" w:lineRule="auto"/>
        <w:rPr>
          <w:sz w:val="36"/>
          <w:szCs w:val="36"/>
        </w:rPr>
        <w:sectPr w:rsidR="00E14AEE" w:rsidSect="00BC00EF">
          <w:pgSz w:w="12240" w:h="15840"/>
          <w:pgMar w:top="1440" w:right="1440" w:bottom="1440" w:left="1440" w:header="709" w:footer="709" w:gutter="0"/>
          <w:cols w:space="708"/>
          <w:docGrid w:linePitch="360"/>
        </w:sectPr>
      </w:pPr>
    </w:p>
    <w:p w14:paraId="68BD5C96" w14:textId="15923183" w:rsidR="00943206" w:rsidRPr="00943206" w:rsidRDefault="00943206" w:rsidP="00BC00EF">
      <w:pPr>
        <w:pStyle w:val="Ttulo1"/>
        <w:spacing w:before="0" w:after="240" w:line="360" w:lineRule="auto"/>
        <w:rPr>
          <w:rFonts w:ascii="Arial" w:hAnsi="Arial" w:cs="Arial"/>
          <w:b/>
          <w:bCs/>
          <w:color w:val="auto"/>
          <w:sz w:val="24"/>
          <w:szCs w:val="24"/>
        </w:rPr>
      </w:pPr>
      <w:bookmarkStart w:id="20" w:name="_Toc176262888"/>
      <w:r w:rsidRPr="00943206">
        <w:rPr>
          <w:rFonts w:ascii="Arial" w:hAnsi="Arial" w:cs="Arial"/>
          <w:b/>
          <w:bCs/>
          <w:color w:val="auto"/>
          <w:sz w:val="24"/>
          <w:szCs w:val="24"/>
        </w:rPr>
        <w:lastRenderedPageBreak/>
        <w:t>Estudio Técnico</w:t>
      </w:r>
      <w:bookmarkEnd w:id="20"/>
    </w:p>
    <w:p w14:paraId="4395E412" w14:textId="53E8471C" w:rsidR="00943206" w:rsidRDefault="001F06CE" w:rsidP="00BC00EF">
      <w:pPr>
        <w:pStyle w:val="Ttulo2"/>
        <w:rPr>
          <w:rFonts w:ascii="Arial" w:hAnsi="Arial" w:cs="Arial"/>
          <w:color w:val="auto"/>
          <w:sz w:val="24"/>
          <w:szCs w:val="24"/>
        </w:rPr>
      </w:pPr>
      <w:bookmarkStart w:id="21" w:name="_Toc176262889"/>
      <w:r>
        <w:rPr>
          <w:noProof/>
        </w:rPr>
        <w:drawing>
          <wp:anchor distT="0" distB="0" distL="114300" distR="114300" simplePos="0" relativeHeight="251658240" behindDoc="1" locked="0" layoutInCell="1" allowOverlap="1" wp14:anchorId="2F4CB544" wp14:editId="3D3F5818">
            <wp:simplePos x="0" y="0"/>
            <wp:positionH relativeFrom="margin">
              <wp:posOffset>-349250</wp:posOffset>
            </wp:positionH>
            <wp:positionV relativeFrom="paragraph">
              <wp:posOffset>193675</wp:posOffset>
            </wp:positionV>
            <wp:extent cx="9175750" cy="4959350"/>
            <wp:effectExtent l="0" t="0" r="6350" b="0"/>
            <wp:wrapTight wrapText="bothSides">
              <wp:wrapPolygon edited="0">
                <wp:start x="0" y="0"/>
                <wp:lineTo x="0" y="21489"/>
                <wp:lineTo x="21570" y="21489"/>
                <wp:lineTo x="21570" y="0"/>
                <wp:lineTo x="0" y="0"/>
              </wp:wrapPolygon>
            </wp:wrapTight>
            <wp:docPr id="5544830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75750" cy="495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06" w:rsidRPr="00BC00EF">
        <w:rPr>
          <w:rFonts w:ascii="Arial" w:hAnsi="Arial" w:cs="Arial"/>
          <w:color w:val="auto"/>
          <w:sz w:val="24"/>
          <w:szCs w:val="24"/>
        </w:rPr>
        <w:t>Organigrama</w:t>
      </w:r>
      <w:bookmarkEnd w:id="21"/>
    </w:p>
    <w:p w14:paraId="2E8EC0A9" w14:textId="77777777" w:rsidR="00EE0581" w:rsidRDefault="00EE0581" w:rsidP="00BC00EF">
      <w:pPr>
        <w:sectPr w:rsidR="00EE0581" w:rsidSect="00BC00EF">
          <w:headerReference w:type="default" r:id="rId25"/>
          <w:pgSz w:w="15840" w:h="12240" w:orient="landscape"/>
          <w:pgMar w:top="1440" w:right="1440" w:bottom="1440" w:left="1440" w:header="709" w:footer="709" w:gutter="0"/>
          <w:cols w:space="708"/>
          <w:docGrid w:linePitch="360"/>
        </w:sectPr>
      </w:pPr>
    </w:p>
    <w:p w14:paraId="3C58534A" w14:textId="4194BACF" w:rsidR="00BC00EF" w:rsidRPr="00BC00EF" w:rsidRDefault="00BC00EF" w:rsidP="00BC00EF"/>
    <w:p w14:paraId="685B70DC" w14:textId="1409B819" w:rsidR="00943206" w:rsidRPr="00EE0581" w:rsidRDefault="00943206" w:rsidP="00EE0581">
      <w:pPr>
        <w:pStyle w:val="Ttulo2"/>
        <w:spacing w:line="360" w:lineRule="auto"/>
        <w:rPr>
          <w:rFonts w:ascii="Arial" w:hAnsi="Arial" w:cs="Arial"/>
          <w:color w:val="auto"/>
          <w:sz w:val="24"/>
          <w:szCs w:val="24"/>
          <w:u w:val="single"/>
        </w:rPr>
      </w:pPr>
      <w:bookmarkStart w:id="22" w:name="_Toc176262890"/>
      <w:r w:rsidRPr="00EE0581">
        <w:rPr>
          <w:rFonts w:ascii="Arial" w:hAnsi="Arial" w:cs="Arial"/>
          <w:color w:val="auto"/>
          <w:sz w:val="24"/>
          <w:szCs w:val="24"/>
          <w:u w:val="single"/>
        </w:rPr>
        <w:t>Punto de equilibrio</w:t>
      </w:r>
      <w:bookmarkEnd w:id="22"/>
    </w:p>
    <w:p w14:paraId="75E19ABF" w14:textId="01CF813A" w:rsidR="00943206" w:rsidRDefault="00EE0581" w:rsidP="00943206">
      <w:pPr>
        <w:rPr>
          <w:sz w:val="36"/>
          <w:szCs w:val="36"/>
        </w:rPr>
      </w:pPr>
      <w:r>
        <w:rPr>
          <w:noProof/>
          <w:sz w:val="36"/>
          <w:szCs w:val="36"/>
        </w:rPr>
        <w:drawing>
          <wp:anchor distT="0" distB="0" distL="114300" distR="114300" simplePos="0" relativeHeight="251661312" behindDoc="1" locked="0" layoutInCell="1" allowOverlap="1" wp14:anchorId="35B7DD47" wp14:editId="7BC01806">
            <wp:simplePos x="0" y="0"/>
            <wp:positionH relativeFrom="column">
              <wp:posOffset>235131</wp:posOffset>
            </wp:positionH>
            <wp:positionV relativeFrom="paragraph">
              <wp:posOffset>78377</wp:posOffset>
            </wp:positionV>
            <wp:extent cx="5277395" cy="7471603"/>
            <wp:effectExtent l="0" t="0" r="0" b="0"/>
            <wp:wrapTight wrapText="bothSides">
              <wp:wrapPolygon edited="0">
                <wp:start x="0" y="0"/>
                <wp:lineTo x="0" y="21534"/>
                <wp:lineTo x="21522" y="21534"/>
                <wp:lineTo x="21522" y="0"/>
                <wp:lineTo x="0" y="0"/>
              </wp:wrapPolygon>
            </wp:wrapTight>
            <wp:docPr id="10241123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840" cy="747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D8A8" w14:textId="0469BCE2" w:rsidR="00EE0581" w:rsidRDefault="00EE0581" w:rsidP="00943206">
      <w:pPr>
        <w:rPr>
          <w:sz w:val="36"/>
          <w:szCs w:val="36"/>
        </w:rPr>
        <w:sectPr w:rsidR="00EE0581" w:rsidSect="00EE0581">
          <w:headerReference w:type="default" r:id="rId27"/>
          <w:pgSz w:w="12240" w:h="15840"/>
          <w:pgMar w:top="1440" w:right="1440" w:bottom="1440" w:left="1440" w:header="709" w:footer="709" w:gutter="0"/>
          <w:cols w:space="708"/>
          <w:docGrid w:linePitch="360"/>
        </w:sectPr>
      </w:pPr>
    </w:p>
    <w:p w14:paraId="700F7C05" w14:textId="77777777" w:rsidR="00943206" w:rsidRPr="00943206" w:rsidRDefault="00943206" w:rsidP="00943206">
      <w:pPr>
        <w:pStyle w:val="Ttulo1"/>
        <w:rPr>
          <w:rFonts w:ascii="Arial" w:hAnsi="Arial" w:cs="Arial"/>
          <w:b/>
          <w:bCs/>
          <w:color w:val="auto"/>
          <w:sz w:val="24"/>
          <w:szCs w:val="24"/>
        </w:rPr>
      </w:pPr>
      <w:bookmarkStart w:id="23" w:name="_Toc176262891"/>
      <w:r w:rsidRPr="00943206">
        <w:rPr>
          <w:rFonts w:ascii="Arial" w:hAnsi="Arial" w:cs="Arial"/>
          <w:b/>
          <w:bCs/>
          <w:color w:val="auto"/>
          <w:sz w:val="24"/>
          <w:szCs w:val="24"/>
        </w:rPr>
        <w:lastRenderedPageBreak/>
        <w:t>Estudio Económico</w:t>
      </w:r>
      <w:bookmarkEnd w:id="23"/>
    </w:p>
    <w:p w14:paraId="1D15C79A" w14:textId="34FB63A1" w:rsidR="00943206" w:rsidRDefault="00943206" w:rsidP="00EF039C">
      <w:pPr>
        <w:pStyle w:val="Ttulo2"/>
        <w:spacing w:line="360" w:lineRule="auto"/>
        <w:rPr>
          <w:rFonts w:ascii="Arial" w:hAnsi="Arial" w:cs="Arial"/>
          <w:color w:val="auto"/>
          <w:sz w:val="24"/>
          <w:szCs w:val="24"/>
          <w:u w:val="single"/>
        </w:rPr>
      </w:pPr>
      <w:bookmarkStart w:id="24" w:name="_Toc176262892"/>
      <w:r w:rsidRPr="00EF039C">
        <w:rPr>
          <w:rFonts w:ascii="Arial" w:hAnsi="Arial" w:cs="Arial"/>
          <w:color w:val="auto"/>
          <w:sz w:val="24"/>
          <w:szCs w:val="24"/>
          <w:u w:val="single"/>
        </w:rPr>
        <w:t>Evaluador de encuestas:</w:t>
      </w:r>
      <w:bookmarkEnd w:id="24"/>
      <w:r w:rsidRPr="00EF039C">
        <w:rPr>
          <w:rFonts w:ascii="Arial" w:hAnsi="Arial" w:cs="Arial"/>
          <w:color w:val="auto"/>
          <w:sz w:val="24"/>
          <w:szCs w:val="24"/>
          <w:u w:val="single"/>
        </w:rPr>
        <w:t xml:space="preserve"> </w:t>
      </w:r>
    </w:p>
    <w:p w14:paraId="02129285" w14:textId="4CB6A13E" w:rsidR="00EF039C" w:rsidRPr="00EF039C" w:rsidRDefault="00EF039C" w:rsidP="00EF039C">
      <w:r>
        <w:rPr>
          <w:noProof/>
        </w:rPr>
        <w:drawing>
          <wp:inline distT="0" distB="0" distL="0" distR="0" wp14:anchorId="577469F7" wp14:editId="1AF60CD4">
            <wp:extent cx="6273942" cy="4383578"/>
            <wp:effectExtent l="0" t="0" r="0" b="0"/>
            <wp:docPr id="9923637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6607" cy="4385440"/>
                    </a:xfrm>
                    <a:prstGeom prst="rect">
                      <a:avLst/>
                    </a:prstGeom>
                    <a:noFill/>
                    <a:ln>
                      <a:noFill/>
                    </a:ln>
                  </pic:spPr>
                </pic:pic>
              </a:graphicData>
            </a:graphic>
          </wp:inline>
        </w:drawing>
      </w:r>
    </w:p>
    <w:p w14:paraId="5058D23A" w14:textId="1A5F8F5D" w:rsidR="00EE0581" w:rsidRDefault="00EE0581" w:rsidP="00943206">
      <w:pPr>
        <w:spacing w:after="200" w:line="360" w:lineRule="auto"/>
      </w:pPr>
      <w:r w:rsidRPr="00EE0581">
        <w:t>El precio de 2.100 colones fue seleccionado según los resultados de la encuesta, lo que ha generado una mayor demanda</w:t>
      </w:r>
      <w:r w:rsidRPr="00EE0581">
        <w:rPr>
          <w:b/>
          <w:bCs/>
        </w:rPr>
        <w:t>.</w:t>
      </w:r>
      <w:r>
        <w:t xml:space="preserve"> Se estima que la ganancia rondará los 170.000 colones, según el análisis del evaluador de encuestas.</w:t>
      </w:r>
    </w:p>
    <w:p w14:paraId="6E5D0EBF" w14:textId="3FE61F7A" w:rsidR="00943206" w:rsidRPr="008C01CE" w:rsidRDefault="008C01CE" w:rsidP="008C01CE">
      <w:pPr>
        <w:pStyle w:val="Ttulo1"/>
        <w:rPr>
          <w:rFonts w:ascii="Arial" w:hAnsi="Arial" w:cs="Arial"/>
          <w:b/>
          <w:bCs/>
          <w:color w:val="auto"/>
          <w:sz w:val="24"/>
          <w:szCs w:val="24"/>
        </w:rPr>
      </w:pPr>
      <w:bookmarkStart w:id="25" w:name="_Toc176262893"/>
      <w:r w:rsidRPr="008C01CE">
        <w:rPr>
          <w:rFonts w:ascii="Arial" w:hAnsi="Arial" w:cs="Arial"/>
          <w:b/>
          <w:bCs/>
          <w:color w:val="auto"/>
          <w:sz w:val="24"/>
          <w:szCs w:val="24"/>
        </w:rPr>
        <w:t>Análisis Financiero</w:t>
      </w:r>
      <w:bookmarkEnd w:id="25"/>
    </w:p>
    <w:p w14:paraId="44649A0F" w14:textId="1C87C426" w:rsidR="008C01CE" w:rsidRDefault="008C01CE" w:rsidP="008C01CE">
      <w:pPr>
        <w:pStyle w:val="Ttulo2"/>
        <w:spacing w:line="360" w:lineRule="auto"/>
        <w:rPr>
          <w:rFonts w:ascii="Arial" w:hAnsi="Arial" w:cs="Arial"/>
          <w:color w:val="auto"/>
          <w:sz w:val="24"/>
          <w:szCs w:val="24"/>
          <w:u w:val="single"/>
        </w:rPr>
      </w:pPr>
      <w:bookmarkStart w:id="26" w:name="_Toc176262894"/>
      <w:r w:rsidRPr="008C01CE">
        <w:rPr>
          <w:rFonts w:ascii="Arial" w:hAnsi="Arial" w:cs="Arial"/>
          <w:color w:val="auto"/>
          <w:sz w:val="24"/>
          <w:szCs w:val="24"/>
          <w:u w:val="single"/>
        </w:rPr>
        <w:t>Contabilidad</w:t>
      </w:r>
      <w:bookmarkEnd w:id="26"/>
    </w:p>
    <w:p w14:paraId="06AABD3A" w14:textId="61762CF6" w:rsidR="008C01CE" w:rsidRPr="008C01CE" w:rsidRDefault="008C01CE" w:rsidP="008C01CE">
      <w:r w:rsidRPr="008C01CE">
        <w:t>El análisis financiero muestra una pequeña pérdida debido a que el producto desarrollado</w:t>
      </w:r>
      <w:r>
        <w:t xml:space="preserve"> de las salchichas de pescado bajo el nombre de la empresa</w:t>
      </w:r>
      <w:r w:rsidRPr="008C01CE">
        <w:t xml:space="preserve"> </w:t>
      </w:r>
      <w:proofErr w:type="spellStart"/>
      <w:r w:rsidRPr="008C01CE">
        <w:t>Delifish</w:t>
      </w:r>
      <w:proofErr w:type="spellEnd"/>
      <w:r w:rsidRPr="008C01CE">
        <w:t>, no se vendió durante la feria</w:t>
      </w:r>
      <w:r>
        <w:t xml:space="preserve"> del producto</w:t>
      </w:r>
      <w:r w:rsidRPr="008C01CE">
        <w:t>. La principal razón de esta falta de ventas fue la ausencia de un empaque</w:t>
      </w:r>
      <w:r>
        <w:t xml:space="preserve"> adecuado para el producto</w:t>
      </w:r>
      <w:r w:rsidRPr="008C01CE">
        <w:t>. Actualmente, estamos explorando estrategias y alianzas clave para solucionar el empaquetado del producto.</w:t>
      </w:r>
    </w:p>
    <w:p w14:paraId="5F2A0F0B" w14:textId="42950B1B" w:rsidR="008C01CE" w:rsidRPr="008C01CE" w:rsidRDefault="008C01CE" w:rsidP="008C01CE">
      <w:r w:rsidRPr="008C01CE">
        <w:t xml:space="preserve">Sin embargo, es importante </w:t>
      </w:r>
      <w:r>
        <w:t xml:space="preserve">mencionar </w:t>
      </w:r>
      <w:r w:rsidRPr="008C01CE">
        <w:t xml:space="preserve">que, a pesar de la pérdida, los números </w:t>
      </w:r>
      <w:r w:rsidR="00B12F8D">
        <w:t>muestran</w:t>
      </w:r>
      <w:r w:rsidRPr="008C01CE">
        <w:t xml:space="preserve"> una situación positiva para la empresa. La pérdida fue mínima y estuvo relacionada con los costos de la degustación realizada durante toda la actividad. Esto sugiere que, a pesar de no haber concretado ventas, el impacto </w:t>
      </w:r>
      <w:r w:rsidRPr="008C01CE">
        <w:lastRenderedPageBreak/>
        <w:t xml:space="preserve">financiero fue bajo, lo cual </w:t>
      </w:r>
      <w:r w:rsidR="00B12F8D">
        <w:t xml:space="preserve">es un indicio de </w:t>
      </w:r>
      <w:r w:rsidRPr="008C01CE">
        <w:t>una buena perspectiva para la empresa a mediano plazo, siempre que se logre solucionar el problema del empaque.</w:t>
      </w:r>
    </w:p>
    <w:p w14:paraId="771DE977" w14:textId="6C6945D9" w:rsidR="00B12F8D" w:rsidRDefault="008C01CE" w:rsidP="00B12F8D">
      <w:r w:rsidRPr="008C01CE">
        <w:rPr>
          <w:noProof/>
        </w:rPr>
        <w:drawing>
          <wp:inline distT="0" distB="0" distL="0" distR="0" wp14:anchorId="58292516" wp14:editId="3D80AA03">
            <wp:extent cx="3343742" cy="1190791"/>
            <wp:effectExtent l="0" t="0" r="9525" b="9525"/>
            <wp:docPr id="50277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7706" name=""/>
                    <pic:cNvPicPr/>
                  </pic:nvPicPr>
                  <pic:blipFill>
                    <a:blip r:embed="rId29"/>
                    <a:stretch>
                      <a:fillRect/>
                    </a:stretch>
                  </pic:blipFill>
                  <pic:spPr>
                    <a:xfrm>
                      <a:off x="0" y="0"/>
                      <a:ext cx="3343742" cy="1190791"/>
                    </a:xfrm>
                    <a:prstGeom prst="rect">
                      <a:avLst/>
                    </a:prstGeom>
                  </pic:spPr>
                </pic:pic>
              </a:graphicData>
            </a:graphic>
          </wp:inline>
        </w:drawing>
      </w:r>
    </w:p>
    <w:p w14:paraId="7ACECD4F" w14:textId="509DFF88" w:rsidR="00B12F8D" w:rsidRDefault="00B12F8D" w:rsidP="00B12F8D">
      <w:pPr>
        <w:pStyle w:val="Ttulo3"/>
        <w:rPr>
          <w:rFonts w:ascii="Arial" w:hAnsi="Arial" w:cs="Arial"/>
          <w:color w:val="auto"/>
        </w:rPr>
      </w:pPr>
      <w:bookmarkStart w:id="27" w:name="_Toc176262895"/>
      <w:r w:rsidRPr="00B12F8D">
        <w:rPr>
          <w:rFonts w:ascii="Arial" w:hAnsi="Arial" w:cs="Arial"/>
          <w:color w:val="auto"/>
        </w:rPr>
        <w:t>Diario Contable</w:t>
      </w:r>
      <w:bookmarkEnd w:id="27"/>
    </w:p>
    <w:p w14:paraId="0A83D056" w14:textId="77777777" w:rsidR="00B12F8D" w:rsidRDefault="00B12F8D" w:rsidP="00B12F8D"/>
    <w:p w14:paraId="00C65E08" w14:textId="137A0A62" w:rsidR="00B12F8D" w:rsidRDefault="00B12F8D" w:rsidP="00B12F8D">
      <w:r w:rsidRPr="00B12F8D">
        <w:rPr>
          <w:noProof/>
        </w:rPr>
        <w:drawing>
          <wp:inline distT="0" distB="0" distL="0" distR="0" wp14:anchorId="4BED1629" wp14:editId="50EE8641">
            <wp:extent cx="5943600" cy="2371725"/>
            <wp:effectExtent l="0" t="0" r="0" b="9525"/>
            <wp:docPr id="2312168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6808" name="Imagen 1" descr="Tabla&#10;&#10;Descripción generada automáticamente"/>
                    <pic:cNvPicPr/>
                  </pic:nvPicPr>
                  <pic:blipFill>
                    <a:blip r:embed="rId30"/>
                    <a:stretch>
                      <a:fillRect/>
                    </a:stretch>
                  </pic:blipFill>
                  <pic:spPr>
                    <a:xfrm>
                      <a:off x="0" y="0"/>
                      <a:ext cx="5943600" cy="2371725"/>
                    </a:xfrm>
                    <a:prstGeom prst="rect">
                      <a:avLst/>
                    </a:prstGeom>
                  </pic:spPr>
                </pic:pic>
              </a:graphicData>
            </a:graphic>
          </wp:inline>
        </w:drawing>
      </w:r>
    </w:p>
    <w:p w14:paraId="6D146C3D" w14:textId="77777777" w:rsidR="00B12F8D" w:rsidRDefault="00B12F8D" w:rsidP="00B12F8D"/>
    <w:p w14:paraId="0598F101" w14:textId="3AA85445" w:rsidR="00B12F8D" w:rsidRDefault="00B12F8D" w:rsidP="00B12F8D">
      <w:pPr>
        <w:tabs>
          <w:tab w:val="left" w:pos="1350"/>
        </w:tabs>
      </w:pPr>
      <w:r w:rsidRPr="00B12F8D">
        <w:rPr>
          <w:noProof/>
        </w:rPr>
        <w:drawing>
          <wp:inline distT="0" distB="0" distL="0" distR="0" wp14:anchorId="66B5B7E7" wp14:editId="3024611B">
            <wp:extent cx="5943600" cy="3023235"/>
            <wp:effectExtent l="0" t="0" r="0" b="5715"/>
            <wp:docPr id="10242724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72408" name="Imagen 1" descr="Tabla&#10;&#10;Descripción generada automáticamente"/>
                    <pic:cNvPicPr/>
                  </pic:nvPicPr>
                  <pic:blipFill>
                    <a:blip r:embed="rId31"/>
                    <a:stretch>
                      <a:fillRect/>
                    </a:stretch>
                  </pic:blipFill>
                  <pic:spPr>
                    <a:xfrm>
                      <a:off x="0" y="0"/>
                      <a:ext cx="5943600" cy="3023235"/>
                    </a:xfrm>
                    <a:prstGeom prst="rect">
                      <a:avLst/>
                    </a:prstGeom>
                  </pic:spPr>
                </pic:pic>
              </a:graphicData>
            </a:graphic>
          </wp:inline>
        </w:drawing>
      </w:r>
    </w:p>
    <w:p w14:paraId="68BA9EA3" w14:textId="465674E9" w:rsidR="00B12F8D" w:rsidRDefault="00B12F8D" w:rsidP="00B12F8D">
      <w:pPr>
        <w:pStyle w:val="Ttulo3"/>
        <w:rPr>
          <w:rFonts w:ascii="Arial" w:hAnsi="Arial" w:cs="Arial"/>
          <w:color w:val="auto"/>
        </w:rPr>
      </w:pPr>
      <w:bookmarkStart w:id="28" w:name="_Toc176262896"/>
      <w:proofErr w:type="spellStart"/>
      <w:r w:rsidRPr="00B12F8D">
        <w:rPr>
          <w:rFonts w:ascii="Arial" w:hAnsi="Arial" w:cs="Arial"/>
          <w:color w:val="auto"/>
        </w:rPr>
        <w:lastRenderedPageBreak/>
        <w:t>Mayorización</w:t>
      </w:r>
      <w:bookmarkEnd w:id="28"/>
      <w:proofErr w:type="spellEnd"/>
      <w:r w:rsidRPr="00B12F8D">
        <w:rPr>
          <w:rFonts w:ascii="Arial" w:hAnsi="Arial" w:cs="Arial"/>
          <w:color w:val="auto"/>
        </w:rPr>
        <w:t xml:space="preserve"> </w:t>
      </w:r>
    </w:p>
    <w:p w14:paraId="690E1D59" w14:textId="77777777" w:rsidR="00B12F8D" w:rsidRDefault="00B12F8D" w:rsidP="00B12F8D"/>
    <w:p w14:paraId="625131DA" w14:textId="04F671AD" w:rsidR="00B12F8D" w:rsidRDefault="00B12F8D" w:rsidP="00B12F8D">
      <w:pPr>
        <w:rPr>
          <w:u w:val="single"/>
        </w:rPr>
      </w:pPr>
      <w:r w:rsidRPr="00B12F8D">
        <w:rPr>
          <w:noProof/>
          <w:u w:val="single"/>
        </w:rPr>
        <w:drawing>
          <wp:inline distT="0" distB="0" distL="0" distR="0" wp14:anchorId="7D73A7ED" wp14:editId="2E144F75">
            <wp:extent cx="5943600" cy="1986280"/>
            <wp:effectExtent l="0" t="0" r="0" b="0"/>
            <wp:docPr id="12557655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5559" name="Imagen 1" descr="Tabla&#10;&#10;Descripción generada automáticamente"/>
                    <pic:cNvPicPr/>
                  </pic:nvPicPr>
                  <pic:blipFill>
                    <a:blip r:embed="rId32"/>
                    <a:stretch>
                      <a:fillRect/>
                    </a:stretch>
                  </pic:blipFill>
                  <pic:spPr>
                    <a:xfrm>
                      <a:off x="0" y="0"/>
                      <a:ext cx="5943600" cy="1986280"/>
                    </a:xfrm>
                    <a:prstGeom prst="rect">
                      <a:avLst/>
                    </a:prstGeom>
                  </pic:spPr>
                </pic:pic>
              </a:graphicData>
            </a:graphic>
          </wp:inline>
        </w:drawing>
      </w:r>
    </w:p>
    <w:p w14:paraId="5F66491A" w14:textId="77777777" w:rsidR="00B12F8D" w:rsidRDefault="00B12F8D" w:rsidP="00B12F8D">
      <w:pPr>
        <w:rPr>
          <w:u w:val="single"/>
        </w:rPr>
      </w:pPr>
    </w:p>
    <w:p w14:paraId="695538B2" w14:textId="26544085" w:rsidR="00B12F8D" w:rsidRDefault="00B12F8D" w:rsidP="00B12F8D">
      <w:pPr>
        <w:tabs>
          <w:tab w:val="left" w:pos="1050"/>
        </w:tabs>
      </w:pPr>
      <w:r w:rsidRPr="00B12F8D">
        <w:rPr>
          <w:noProof/>
        </w:rPr>
        <w:drawing>
          <wp:inline distT="0" distB="0" distL="0" distR="0" wp14:anchorId="093BEC49" wp14:editId="7E83A8D6">
            <wp:extent cx="5943600" cy="2118995"/>
            <wp:effectExtent l="0" t="0" r="0" b="0"/>
            <wp:docPr id="34561759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17597" name="Imagen 1" descr="Tabla&#10;&#10;Descripción generada automáticamente"/>
                    <pic:cNvPicPr/>
                  </pic:nvPicPr>
                  <pic:blipFill>
                    <a:blip r:embed="rId33"/>
                    <a:stretch>
                      <a:fillRect/>
                    </a:stretch>
                  </pic:blipFill>
                  <pic:spPr>
                    <a:xfrm>
                      <a:off x="0" y="0"/>
                      <a:ext cx="5943600" cy="2118995"/>
                    </a:xfrm>
                    <a:prstGeom prst="rect">
                      <a:avLst/>
                    </a:prstGeom>
                  </pic:spPr>
                </pic:pic>
              </a:graphicData>
            </a:graphic>
          </wp:inline>
        </w:drawing>
      </w:r>
    </w:p>
    <w:p w14:paraId="0B99E95F" w14:textId="77777777" w:rsidR="00B12F8D" w:rsidRDefault="00B12F8D" w:rsidP="00B12F8D"/>
    <w:p w14:paraId="07DF5940" w14:textId="58B38E78" w:rsidR="00B12F8D" w:rsidRDefault="00B12F8D" w:rsidP="00B12F8D">
      <w:pPr>
        <w:tabs>
          <w:tab w:val="left" w:pos="2490"/>
        </w:tabs>
      </w:pPr>
      <w:r w:rsidRPr="00B12F8D">
        <w:rPr>
          <w:noProof/>
        </w:rPr>
        <w:drawing>
          <wp:inline distT="0" distB="0" distL="0" distR="0" wp14:anchorId="7B6D7D30" wp14:editId="0913389A">
            <wp:extent cx="5943600" cy="1734185"/>
            <wp:effectExtent l="0" t="0" r="0" b="0"/>
            <wp:docPr id="19783987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8794" name="Imagen 1" descr="Tabla&#10;&#10;Descripción generada automáticamente"/>
                    <pic:cNvPicPr/>
                  </pic:nvPicPr>
                  <pic:blipFill>
                    <a:blip r:embed="rId34"/>
                    <a:stretch>
                      <a:fillRect/>
                    </a:stretch>
                  </pic:blipFill>
                  <pic:spPr>
                    <a:xfrm>
                      <a:off x="0" y="0"/>
                      <a:ext cx="5943600" cy="1734185"/>
                    </a:xfrm>
                    <a:prstGeom prst="rect">
                      <a:avLst/>
                    </a:prstGeom>
                  </pic:spPr>
                </pic:pic>
              </a:graphicData>
            </a:graphic>
          </wp:inline>
        </w:drawing>
      </w:r>
    </w:p>
    <w:p w14:paraId="3ED655E9" w14:textId="328BF017" w:rsidR="00B12F8D" w:rsidRPr="00B12F8D" w:rsidRDefault="00B12F8D" w:rsidP="00B12F8D">
      <w:r w:rsidRPr="00B12F8D">
        <w:rPr>
          <w:b/>
          <w:bCs/>
        </w:rPr>
        <w:t xml:space="preserve">Nota: </w:t>
      </w:r>
      <w:r w:rsidRPr="00B12F8D">
        <w:t>El capital social se mantuvo en ese valor debido al valor asignado a las acciones de cada gerente.</w:t>
      </w:r>
    </w:p>
    <w:p w14:paraId="0D3CFE85" w14:textId="77777777" w:rsidR="00B12F8D" w:rsidRDefault="00B12F8D" w:rsidP="00B12F8D">
      <w:pPr>
        <w:ind w:firstLine="708"/>
      </w:pPr>
    </w:p>
    <w:p w14:paraId="3DE3C5F8" w14:textId="77777777" w:rsidR="00B12F8D" w:rsidRDefault="00B12F8D" w:rsidP="00B12F8D">
      <w:pPr>
        <w:ind w:firstLine="708"/>
      </w:pPr>
    </w:p>
    <w:p w14:paraId="23902C72" w14:textId="6F035E94" w:rsidR="00B12F8D" w:rsidRPr="00B12F8D" w:rsidRDefault="00B12F8D" w:rsidP="00B12F8D">
      <w:pPr>
        <w:pStyle w:val="Ttulo3"/>
        <w:rPr>
          <w:rFonts w:ascii="Arial" w:hAnsi="Arial" w:cs="Arial"/>
          <w:color w:val="auto"/>
        </w:rPr>
      </w:pPr>
      <w:bookmarkStart w:id="29" w:name="_Toc176262897"/>
      <w:r w:rsidRPr="00B12F8D">
        <w:rPr>
          <w:rFonts w:ascii="Arial" w:hAnsi="Arial" w:cs="Arial"/>
          <w:color w:val="auto"/>
        </w:rPr>
        <w:lastRenderedPageBreak/>
        <w:t>Informe de contabilidad</w:t>
      </w:r>
      <w:bookmarkEnd w:id="29"/>
    </w:p>
    <w:p w14:paraId="27AAD78F" w14:textId="41F76DF6" w:rsidR="00B12F8D" w:rsidRDefault="00B12F8D" w:rsidP="00B12F8D">
      <w:pPr>
        <w:ind w:firstLine="708"/>
      </w:pPr>
    </w:p>
    <w:p w14:paraId="0E209139" w14:textId="163D4F65" w:rsidR="00B12F8D" w:rsidRDefault="00B12F8D" w:rsidP="00B12F8D">
      <w:pPr>
        <w:ind w:firstLine="708"/>
      </w:pPr>
      <w:r w:rsidRPr="00B12F8D">
        <w:rPr>
          <w:noProof/>
        </w:rPr>
        <w:drawing>
          <wp:anchor distT="0" distB="0" distL="114300" distR="114300" simplePos="0" relativeHeight="251662336" behindDoc="1" locked="0" layoutInCell="1" allowOverlap="1" wp14:anchorId="1FC4B006" wp14:editId="41921AF9">
            <wp:simplePos x="0" y="0"/>
            <wp:positionH relativeFrom="margin">
              <wp:align>center</wp:align>
            </wp:positionH>
            <wp:positionV relativeFrom="paragraph">
              <wp:posOffset>167640</wp:posOffset>
            </wp:positionV>
            <wp:extent cx="7025150" cy="3171825"/>
            <wp:effectExtent l="0" t="0" r="4445" b="0"/>
            <wp:wrapTight wrapText="bothSides">
              <wp:wrapPolygon edited="0">
                <wp:start x="0" y="0"/>
                <wp:lineTo x="0" y="21405"/>
                <wp:lineTo x="21555" y="21405"/>
                <wp:lineTo x="21555" y="0"/>
                <wp:lineTo x="0" y="0"/>
              </wp:wrapPolygon>
            </wp:wrapTight>
            <wp:docPr id="35811596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15960" name="Imagen 1" descr="Interfaz de usuario gráfica, Texto, Aplicación&#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7025150" cy="3171825"/>
                    </a:xfrm>
                    <a:prstGeom prst="rect">
                      <a:avLst/>
                    </a:prstGeom>
                  </pic:spPr>
                </pic:pic>
              </a:graphicData>
            </a:graphic>
            <wp14:sizeRelH relativeFrom="page">
              <wp14:pctWidth>0</wp14:pctWidth>
            </wp14:sizeRelH>
            <wp14:sizeRelV relativeFrom="page">
              <wp14:pctHeight>0</wp14:pctHeight>
            </wp14:sizeRelV>
          </wp:anchor>
        </w:drawing>
      </w:r>
      <w:r>
        <w:t>Flujo de caja</w:t>
      </w:r>
    </w:p>
    <w:p w14:paraId="0676D2C8" w14:textId="4C425F57" w:rsidR="00B12F8D" w:rsidRPr="00B12F8D" w:rsidRDefault="00B12F8D" w:rsidP="00B12F8D">
      <w:pPr>
        <w:ind w:firstLine="708"/>
      </w:pPr>
      <w:r w:rsidRPr="00B12F8D">
        <w:rPr>
          <w:noProof/>
        </w:rPr>
        <w:drawing>
          <wp:anchor distT="0" distB="0" distL="114300" distR="114300" simplePos="0" relativeHeight="251663360" behindDoc="0" locked="0" layoutInCell="1" allowOverlap="1" wp14:anchorId="4692FCDD" wp14:editId="5EE633AC">
            <wp:simplePos x="0" y="0"/>
            <wp:positionH relativeFrom="margin">
              <wp:align>center</wp:align>
            </wp:positionH>
            <wp:positionV relativeFrom="paragraph">
              <wp:posOffset>196850</wp:posOffset>
            </wp:positionV>
            <wp:extent cx="4532116" cy="3857625"/>
            <wp:effectExtent l="0" t="0" r="1905" b="0"/>
            <wp:wrapNone/>
            <wp:docPr id="8613277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27703" name="Imagen 1" descr="Tabla&#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4532116" cy="3857625"/>
                    </a:xfrm>
                    <a:prstGeom prst="rect">
                      <a:avLst/>
                    </a:prstGeom>
                  </pic:spPr>
                </pic:pic>
              </a:graphicData>
            </a:graphic>
            <wp14:sizeRelH relativeFrom="page">
              <wp14:pctWidth>0</wp14:pctWidth>
            </wp14:sizeRelH>
            <wp14:sizeRelV relativeFrom="page">
              <wp14:pctHeight>0</wp14:pctHeight>
            </wp14:sizeRelV>
          </wp:anchor>
        </w:drawing>
      </w:r>
    </w:p>
    <w:sectPr w:rsidR="00B12F8D" w:rsidRPr="00B12F8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EAA02" w14:textId="77777777" w:rsidR="00F357A1" w:rsidRDefault="00F357A1" w:rsidP="00A01EFA">
      <w:pPr>
        <w:spacing w:after="0" w:line="240" w:lineRule="auto"/>
      </w:pPr>
      <w:r>
        <w:separator/>
      </w:r>
    </w:p>
  </w:endnote>
  <w:endnote w:type="continuationSeparator" w:id="0">
    <w:p w14:paraId="2AFDF6A9" w14:textId="77777777" w:rsidR="00F357A1" w:rsidRDefault="00F357A1" w:rsidP="00A01EFA">
      <w:pPr>
        <w:spacing w:after="0" w:line="240" w:lineRule="auto"/>
      </w:pPr>
      <w:r>
        <w:continuationSeparator/>
      </w:r>
    </w:p>
  </w:endnote>
  <w:endnote w:type="continuationNotice" w:id="1">
    <w:p w14:paraId="6B337F26" w14:textId="77777777" w:rsidR="00F357A1" w:rsidRDefault="00F35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2F78A" w14:textId="77777777" w:rsidR="00F357A1" w:rsidRDefault="00F357A1" w:rsidP="00A01EFA">
      <w:pPr>
        <w:spacing w:after="0" w:line="240" w:lineRule="auto"/>
      </w:pPr>
      <w:r>
        <w:separator/>
      </w:r>
    </w:p>
  </w:footnote>
  <w:footnote w:type="continuationSeparator" w:id="0">
    <w:p w14:paraId="7907E13A" w14:textId="77777777" w:rsidR="00F357A1" w:rsidRDefault="00F357A1" w:rsidP="00A01EFA">
      <w:pPr>
        <w:spacing w:after="0" w:line="240" w:lineRule="auto"/>
      </w:pPr>
      <w:r>
        <w:continuationSeparator/>
      </w:r>
    </w:p>
  </w:footnote>
  <w:footnote w:type="continuationNotice" w:id="1">
    <w:p w14:paraId="629C58F7" w14:textId="77777777" w:rsidR="00F357A1" w:rsidRDefault="00F35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A144" w14:textId="77777777" w:rsidR="00BC00EF" w:rsidRDefault="00BC00EF">
    <w:pPr>
      <w:pStyle w:val="Encabezado"/>
    </w:pPr>
    <w:r>
      <w:rPr>
        <w:noProof/>
      </w:rPr>
      <w:drawing>
        <wp:anchor distT="0" distB="0" distL="114300" distR="114300" simplePos="0" relativeHeight="251661315" behindDoc="0" locked="0" layoutInCell="1" allowOverlap="1" wp14:anchorId="50858B5D" wp14:editId="2E404A93">
          <wp:simplePos x="0" y="0"/>
          <wp:positionH relativeFrom="column">
            <wp:posOffset>3964940</wp:posOffset>
          </wp:positionH>
          <wp:positionV relativeFrom="paragraph">
            <wp:posOffset>-53975</wp:posOffset>
          </wp:positionV>
          <wp:extent cx="2514600" cy="466725"/>
          <wp:effectExtent l="0" t="0" r="0" b="9525"/>
          <wp:wrapSquare wrapText="bothSides"/>
          <wp:docPr id="521460721"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9" behindDoc="0" locked="0" layoutInCell="1" allowOverlap="1" wp14:anchorId="7379B06E" wp14:editId="1E7273A9">
          <wp:simplePos x="0" y="0"/>
          <wp:positionH relativeFrom="column">
            <wp:posOffset>1898015</wp:posOffset>
          </wp:positionH>
          <wp:positionV relativeFrom="paragraph">
            <wp:posOffset>-90170</wp:posOffset>
          </wp:positionV>
          <wp:extent cx="1679575" cy="518795"/>
          <wp:effectExtent l="19050" t="0" r="15875" b="33655"/>
          <wp:wrapSquare wrapText="bothSides"/>
          <wp:docPr id="468472900"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1" behindDoc="0" locked="0" layoutInCell="1" allowOverlap="1" wp14:anchorId="27CBCC13" wp14:editId="5060B8C9">
          <wp:simplePos x="0" y="0"/>
          <wp:positionH relativeFrom="column">
            <wp:posOffset>-1001214</wp:posOffset>
          </wp:positionH>
          <wp:positionV relativeFrom="paragraph">
            <wp:posOffset>-54338</wp:posOffset>
          </wp:positionV>
          <wp:extent cx="3009900" cy="489585"/>
          <wp:effectExtent l="0" t="0" r="0" b="5715"/>
          <wp:wrapSquare wrapText="bothSides"/>
          <wp:docPr id="1295720096"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102EB" w14:textId="77777777" w:rsidR="00EE0581" w:rsidRDefault="00EE0581">
    <w:pPr>
      <w:pStyle w:val="Encabezado"/>
    </w:pPr>
    <w:r>
      <w:rPr>
        <w:noProof/>
      </w:rPr>
      <w:drawing>
        <wp:anchor distT="0" distB="0" distL="114300" distR="114300" simplePos="0" relativeHeight="251665411" behindDoc="0" locked="0" layoutInCell="1" allowOverlap="1" wp14:anchorId="2199D481" wp14:editId="257A1841">
          <wp:simplePos x="0" y="0"/>
          <wp:positionH relativeFrom="column">
            <wp:posOffset>3964940</wp:posOffset>
          </wp:positionH>
          <wp:positionV relativeFrom="paragraph">
            <wp:posOffset>-53975</wp:posOffset>
          </wp:positionV>
          <wp:extent cx="2514600" cy="466725"/>
          <wp:effectExtent l="0" t="0" r="0" b="9525"/>
          <wp:wrapSquare wrapText="bothSides"/>
          <wp:docPr id="2083352415"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5" behindDoc="0" locked="0" layoutInCell="1" allowOverlap="1" wp14:anchorId="580142B7" wp14:editId="43693CCC">
          <wp:simplePos x="0" y="0"/>
          <wp:positionH relativeFrom="column">
            <wp:posOffset>1898015</wp:posOffset>
          </wp:positionH>
          <wp:positionV relativeFrom="paragraph">
            <wp:posOffset>-90170</wp:posOffset>
          </wp:positionV>
          <wp:extent cx="1679575" cy="518795"/>
          <wp:effectExtent l="19050" t="0" r="15875" b="33655"/>
          <wp:wrapSquare wrapText="bothSides"/>
          <wp:docPr id="2061958072"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7" behindDoc="0" locked="0" layoutInCell="1" allowOverlap="1" wp14:anchorId="374E418A" wp14:editId="50352665">
          <wp:simplePos x="0" y="0"/>
          <wp:positionH relativeFrom="column">
            <wp:posOffset>-1001214</wp:posOffset>
          </wp:positionH>
          <wp:positionV relativeFrom="paragraph">
            <wp:posOffset>-54338</wp:posOffset>
          </wp:positionV>
          <wp:extent cx="3009900" cy="489585"/>
          <wp:effectExtent l="0" t="0" r="0" b="5715"/>
          <wp:wrapSquare wrapText="bothSides"/>
          <wp:docPr id="1171667562"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A32BC"/>
    <w:multiLevelType w:val="hybridMultilevel"/>
    <w:tmpl w:val="0714D468"/>
    <w:lvl w:ilvl="0" w:tplc="700AA7D4">
      <w:start w:val="25"/>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11A46C1"/>
    <w:multiLevelType w:val="multilevel"/>
    <w:tmpl w:val="2FF05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953645"/>
    <w:multiLevelType w:val="multilevel"/>
    <w:tmpl w:val="5AA4A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7A6C1B"/>
    <w:multiLevelType w:val="multilevel"/>
    <w:tmpl w:val="5172D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6F7212"/>
    <w:multiLevelType w:val="multilevel"/>
    <w:tmpl w:val="B3B83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BA22D0"/>
    <w:multiLevelType w:val="multilevel"/>
    <w:tmpl w:val="5CDE3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64414A"/>
    <w:multiLevelType w:val="multilevel"/>
    <w:tmpl w:val="E87A2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113223"/>
    <w:multiLevelType w:val="multilevel"/>
    <w:tmpl w:val="66C85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2D7DDA"/>
    <w:multiLevelType w:val="multilevel"/>
    <w:tmpl w:val="F5DA7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8971293"/>
    <w:multiLevelType w:val="multilevel"/>
    <w:tmpl w:val="83420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DA41BD"/>
    <w:multiLevelType w:val="multilevel"/>
    <w:tmpl w:val="73C4B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7E7AE0"/>
    <w:multiLevelType w:val="multilevel"/>
    <w:tmpl w:val="7FB26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5D3195"/>
    <w:multiLevelType w:val="multilevel"/>
    <w:tmpl w:val="C7885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F1C776C"/>
    <w:multiLevelType w:val="multilevel"/>
    <w:tmpl w:val="780CC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C27072"/>
    <w:multiLevelType w:val="multilevel"/>
    <w:tmpl w:val="0A943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1687D05"/>
    <w:multiLevelType w:val="multilevel"/>
    <w:tmpl w:val="127472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36160774">
    <w:abstractNumId w:val="12"/>
  </w:num>
  <w:num w:numId="2" w16cid:durableId="1669207520">
    <w:abstractNumId w:val="19"/>
  </w:num>
  <w:num w:numId="3" w16cid:durableId="412430140">
    <w:abstractNumId w:val="9"/>
  </w:num>
  <w:num w:numId="4" w16cid:durableId="327025815">
    <w:abstractNumId w:val="15"/>
  </w:num>
  <w:num w:numId="5" w16cid:durableId="1165627043">
    <w:abstractNumId w:val="0"/>
  </w:num>
  <w:num w:numId="6" w16cid:durableId="1797599986">
    <w:abstractNumId w:val="2"/>
  </w:num>
  <w:num w:numId="7" w16cid:durableId="529803277">
    <w:abstractNumId w:val="4"/>
  </w:num>
  <w:num w:numId="8" w16cid:durableId="1284387367">
    <w:abstractNumId w:val="11"/>
  </w:num>
  <w:num w:numId="9" w16cid:durableId="162358103">
    <w:abstractNumId w:val="8"/>
  </w:num>
  <w:num w:numId="10" w16cid:durableId="1359626365">
    <w:abstractNumId w:val="10"/>
  </w:num>
  <w:num w:numId="11" w16cid:durableId="1637098530">
    <w:abstractNumId w:val="17"/>
  </w:num>
  <w:num w:numId="12" w16cid:durableId="1246911891">
    <w:abstractNumId w:val="3"/>
  </w:num>
  <w:num w:numId="13" w16cid:durableId="1487673144">
    <w:abstractNumId w:val="18"/>
  </w:num>
  <w:num w:numId="14" w16cid:durableId="901404627">
    <w:abstractNumId w:val="14"/>
  </w:num>
  <w:num w:numId="15" w16cid:durableId="1004085626">
    <w:abstractNumId w:val="13"/>
  </w:num>
  <w:num w:numId="16" w16cid:durableId="1357658281">
    <w:abstractNumId w:val="7"/>
  </w:num>
  <w:num w:numId="17" w16cid:durableId="2051299579">
    <w:abstractNumId w:val="6"/>
  </w:num>
  <w:num w:numId="18" w16cid:durableId="1442526099">
    <w:abstractNumId w:val="16"/>
  </w:num>
  <w:num w:numId="19" w16cid:durableId="715857780">
    <w:abstractNumId w:val="1"/>
  </w:num>
  <w:num w:numId="20" w16cid:durableId="1434704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651BF"/>
    <w:rsid w:val="000C1D36"/>
    <w:rsid w:val="000E66D1"/>
    <w:rsid w:val="0013160C"/>
    <w:rsid w:val="00164E4A"/>
    <w:rsid w:val="001A0044"/>
    <w:rsid w:val="001F06CE"/>
    <w:rsid w:val="00235DF8"/>
    <w:rsid w:val="00306C15"/>
    <w:rsid w:val="00351552"/>
    <w:rsid w:val="00371E9F"/>
    <w:rsid w:val="003B0321"/>
    <w:rsid w:val="003B518E"/>
    <w:rsid w:val="003C4CD5"/>
    <w:rsid w:val="003D0452"/>
    <w:rsid w:val="003E6DF2"/>
    <w:rsid w:val="003F1C09"/>
    <w:rsid w:val="0040610E"/>
    <w:rsid w:val="004175D9"/>
    <w:rsid w:val="004C54C8"/>
    <w:rsid w:val="004D6ADF"/>
    <w:rsid w:val="0052555A"/>
    <w:rsid w:val="0053212A"/>
    <w:rsid w:val="005470DA"/>
    <w:rsid w:val="005574A5"/>
    <w:rsid w:val="00566963"/>
    <w:rsid w:val="00596C65"/>
    <w:rsid w:val="005B7DB5"/>
    <w:rsid w:val="005D3325"/>
    <w:rsid w:val="00631287"/>
    <w:rsid w:val="006976B6"/>
    <w:rsid w:val="007320BC"/>
    <w:rsid w:val="007575DE"/>
    <w:rsid w:val="007B2234"/>
    <w:rsid w:val="007D790F"/>
    <w:rsid w:val="007E3C0E"/>
    <w:rsid w:val="007E4CAD"/>
    <w:rsid w:val="0087609D"/>
    <w:rsid w:val="008B5547"/>
    <w:rsid w:val="008C01CE"/>
    <w:rsid w:val="008F3230"/>
    <w:rsid w:val="00930E73"/>
    <w:rsid w:val="00943206"/>
    <w:rsid w:val="00966919"/>
    <w:rsid w:val="009A4C35"/>
    <w:rsid w:val="009C4B42"/>
    <w:rsid w:val="00A01EFA"/>
    <w:rsid w:val="00A05A81"/>
    <w:rsid w:val="00A32F2A"/>
    <w:rsid w:val="00A82953"/>
    <w:rsid w:val="00AC44C2"/>
    <w:rsid w:val="00AE2057"/>
    <w:rsid w:val="00AE5176"/>
    <w:rsid w:val="00B12F8D"/>
    <w:rsid w:val="00B45B36"/>
    <w:rsid w:val="00B8778E"/>
    <w:rsid w:val="00BC00EF"/>
    <w:rsid w:val="00C0763F"/>
    <w:rsid w:val="00C47256"/>
    <w:rsid w:val="00C70DDE"/>
    <w:rsid w:val="00CB000A"/>
    <w:rsid w:val="00CC0DBD"/>
    <w:rsid w:val="00D020B9"/>
    <w:rsid w:val="00D91D5D"/>
    <w:rsid w:val="00DA2079"/>
    <w:rsid w:val="00DA2F73"/>
    <w:rsid w:val="00DA3D21"/>
    <w:rsid w:val="00DA7369"/>
    <w:rsid w:val="00DF2F70"/>
    <w:rsid w:val="00E14AEE"/>
    <w:rsid w:val="00E23940"/>
    <w:rsid w:val="00E94B96"/>
    <w:rsid w:val="00EC5BD6"/>
    <w:rsid w:val="00ED1FDB"/>
    <w:rsid w:val="00EE0581"/>
    <w:rsid w:val="00EE52F5"/>
    <w:rsid w:val="00EE6DD2"/>
    <w:rsid w:val="00EF039C"/>
    <w:rsid w:val="00F02D06"/>
    <w:rsid w:val="00F357A1"/>
    <w:rsid w:val="00F4526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00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14A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B7DB5"/>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5B7DB5"/>
  </w:style>
  <w:style w:type="character" w:customStyle="1" w:styleId="eop">
    <w:name w:val="eop"/>
    <w:basedOn w:val="Fuentedeprrafopredeter"/>
    <w:rsid w:val="005B7DB5"/>
  </w:style>
  <w:style w:type="character" w:customStyle="1" w:styleId="Ttulo1Car">
    <w:name w:val="Título 1 Car"/>
    <w:basedOn w:val="Fuentedeprrafopredeter"/>
    <w:link w:val="Ttulo1"/>
    <w:uiPriority w:val="9"/>
    <w:rsid w:val="0094320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00EF"/>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EE0581"/>
    <w:rPr>
      <w:b/>
      <w:bCs/>
    </w:rPr>
  </w:style>
  <w:style w:type="character" w:customStyle="1" w:styleId="Ttulo3Car">
    <w:name w:val="Título 3 Car"/>
    <w:basedOn w:val="Fuentedeprrafopredeter"/>
    <w:link w:val="Ttulo3"/>
    <w:uiPriority w:val="9"/>
    <w:rsid w:val="00E14AEE"/>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E14AEE"/>
    <w:pPr>
      <w:outlineLvl w:val="9"/>
    </w:pPr>
    <w:rPr>
      <w:lang w:eastAsia="es-CR"/>
    </w:rPr>
  </w:style>
  <w:style w:type="paragraph" w:styleId="TDC1">
    <w:name w:val="toc 1"/>
    <w:basedOn w:val="Normal"/>
    <w:next w:val="Normal"/>
    <w:autoRedefine/>
    <w:uiPriority w:val="39"/>
    <w:unhideWhenUsed/>
    <w:rsid w:val="00E14AEE"/>
    <w:pPr>
      <w:spacing w:after="100"/>
    </w:pPr>
  </w:style>
  <w:style w:type="paragraph" w:styleId="TDC2">
    <w:name w:val="toc 2"/>
    <w:basedOn w:val="Normal"/>
    <w:next w:val="Normal"/>
    <w:autoRedefine/>
    <w:uiPriority w:val="39"/>
    <w:unhideWhenUsed/>
    <w:rsid w:val="00E14AEE"/>
    <w:pPr>
      <w:spacing w:after="100"/>
      <w:ind w:left="220"/>
    </w:pPr>
  </w:style>
  <w:style w:type="paragraph" w:styleId="TDC3">
    <w:name w:val="toc 3"/>
    <w:basedOn w:val="Normal"/>
    <w:next w:val="Normal"/>
    <w:autoRedefine/>
    <w:uiPriority w:val="39"/>
    <w:unhideWhenUsed/>
    <w:rsid w:val="00E14AE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61602">
      <w:bodyDiv w:val="1"/>
      <w:marLeft w:val="0"/>
      <w:marRight w:val="0"/>
      <w:marTop w:val="0"/>
      <w:marBottom w:val="0"/>
      <w:divBdr>
        <w:top w:val="none" w:sz="0" w:space="0" w:color="auto"/>
        <w:left w:val="none" w:sz="0" w:space="0" w:color="auto"/>
        <w:bottom w:val="none" w:sz="0" w:space="0" w:color="auto"/>
        <w:right w:val="none" w:sz="0" w:space="0" w:color="auto"/>
      </w:divBdr>
    </w:div>
    <w:div w:id="332297548">
      <w:bodyDiv w:val="1"/>
      <w:marLeft w:val="0"/>
      <w:marRight w:val="0"/>
      <w:marTop w:val="0"/>
      <w:marBottom w:val="0"/>
      <w:divBdr>
        <w:top w:val="none" w:sz="0" w:space="0" w:color="auto"/>
        <w:left w:val="none" w:sz="0" w:space="0" w:color="auto"/>
        <w:bottom w:val="none" w:sz="0" w:space="0" w:color="auto"/>
        <w:right w:val="none" w:sz="0" w:space="0" w:color="auto"/>
      </w:divBdr>
    </w:div>
    <w:div w:id="63687897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21" Type="http://schemas.openxmlformats.org/officeDocument/2006/relationships/oleObject" Target="embeddings/oleObject4.bin"/><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FBBC52-B5D9-4ACB-AF7B-4AE383627655}">
  <ds:schemaRefs>
    <ds:schemaRef ds:uri="http://schemas.openxmlformats.org/officeDocument/2006/bibliography"/>
  </ds:schemaRefs>
</ds:datastoreItem>
</file>

<file path=customXml/itemProps3.xml><?xml version="1.0" encoding="utf-8"?>
<ds:datastoreItem xmlns:ds="http://schemas.openxmlformats.org/officeDocument/2006/customXml" ds:itemID="{6E81EB79-047A-44F2-BC9C-A94C3A1BB2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3067</Words>
  <Characters>16872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Minor Josue Hidalgo Leiva</cp:lastModifiedBy>
  <cp:revision>7</cp:revision>
  <cp:lastPrinted>2022-11-15T20:43:00Z</cp:lastPrinted>
  <dcterms:created xsi:type="dcterms:W3CDTF">2024-08-28T05:01:00Z</dcterms:created>
  <dcterms:modified xsi:type="dcterms:W3CDTF">2024-09-03T19:35:00Z</dcterms:modified>
</cp:coreProperties>
</file>