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0064929D" w14:textId="5847A253" w:rsidR="00B45465" w:rsidRPr="000E0BDB" w:rsidRDefault="00AE481F" w:rsidP="000E0BDB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4F2B36DF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361891C0" w14:textId="22892D58" w:rsidR="000E0BDB" w:rsidRPr="000E0BDB" w:rsidRDefault="000E0BDB" w:rsidP="000E0BDB">
      <w:pPr>
        <w:rPr>
          <w:sz w:val="24"/>
          <w:szCs w:val="24"/>
          <w:lang w:val="es-MX"/>
        </w:rPr>
      </w:pPr>
      <w:r w:rsidRPr="000E0BDB">
        <w:rPr>
          <w:sz w:val="24"/>
          <w:szCs w:val="24"/>
          <w:lang w:val="es-MX"/>
        </w:rPr>
        <w:t>En el área de sostenibilidad para el Medio Ambiente vamos a comprometernos a utilizar o buscar materiales que sean biodegradables para la naturaleza y así reducir la contaminación o el impacto negativo que un material contaminante o químico puede llegar a causar, como lo es el plástico que como bien conocemos es uno de los materiales más problemáticos y contaminantes para el medio ambiente. Se sabe que el plástico puede durar entre ciento cincuenta años o más para descomponerse, en cambio, nuestro producto va a ser un abono que ayude a alimentar nuestras plantas. Para esto, utilizaremos la fibra de coco que es el material que usaremos para crear nuestro producto. La fibra de coco es un material biodegradable y artesanal que podría llegar a generar un impacto positivo en la sociedad y en el medio ambiente. Y de esta manera podremos reducir la huella de carbono y ayudar a la sociedad.</w:t>
      </w:r>
    </w:p>
    <w:p w14:paraId="444F7A20" w14:textId="77777777" w:rsidR="000E0BDB" w:rsidRDefault="000E0BDB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039D4AE9" w:rsidR="2F54D85D" w:rsidRPr="000E0BDB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000E0BDB">
        <w:rPr>
          <w:b/>
          <w:bCs/>
          <w:sz w:val="24"/>
          <w:szCs w:val="24"/>
        </w:rPr>
        <w:t xml:space="preserve">Sostenibilidad social: </w:t>
      </w:r>
    </w:p>
    <w:p w14:paraId="430DF5C3" w14:textId="77777777" w:rsidR="000E0BDB" w:rsidRPr="000E0BDB" w:rsidRDefault="000E0BDB" w:rsidP="000E0BDB">
      <w:pPr>
        <w:rPr>
          <w:sz w:val="24"/>
          <w:szCs w:val="24"/>
          <w:lang w:val="es-MX"/>
        </w:rPr>
      </w:pPr>
      <w:r w:rsidRPr="000E0BDB">
        <w:rPr>
          <w:sz w:val="24"/>
          <w:szCs w:val="24"/>
          <w:lang w:val="es-MX"/>
        </w:rPr>
        <w:t xml:space="preserve">Buscamos que nuestro producto llegue a incentivar a los ciudadanos y a crear conciencia de que los materiales biodegradables son mucho mejor para crear productos que utilizamos en nuestro día a día. </w:t>
      </w:r>
    </w:p>
    <w:p w14:paraId="099A00BA" w14:textId="77777777" w:rsidR="000E0BDB" w:rsidRPr="000E0BDB" w:rsidRDefault="000E0BDB" w:rsidP="000E0BDB">
      <w:pPr>
        <w:rPr>
          <w:sz w:val="24"/>
          <w:szCs w:val="24"/>
          <w:lang w:val="es-MX"/>
        </w:rPr>
      </w:pPr>
      <w:r w:rsidRPr="000E0BDB">
        <w:rPr>
          <w:sz w:val="24"/>
          <w:szCs w:val="24"/>
          <w:lang w:val="es-MX"/>
        </w:rPr>
        <w:t>Así como ayudamos al medio ambiente, también nos preocupamos y queremos ayudar a los ciudadanos de Costa Rica, esto lo conseguiremos con nuestro producto el cuál será toallas húmedas con nutrientes que benefician la higiene de nuestro cuerpo.</w:t>
      </w:r>
    </w:p>
    <w:p w14:paraId="087CD294" w14:textId="77777777" w:rsidR="00853D07" w:rsidRPr="000E0BDB" w:rsidRDefault="00853D07" w:rsidP="2F54D85D">
      <w:pPr>
        <w:spacing w:line="360" w:lineRule="auto"/>
        <w:jc w:val="both"/>
        <w:rPr>
          <w:sz w:val="24"/>
          <w:szCs w:val="24"/>
          <w:lang w:val="es-MX"/>
        </w:rPr>
      </w:pPr>
    </w:p>
    <w:p w14:paraId="54D7145C" w14:textId="12DECD76" w:rsidR="2F54D85D" w:rsidRPr="000E0BDB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000E0BDB">
        <w:rPr>
          <w:b/>
          <w:bCs/>
          <w:sz w:val="24"/>
          <w:szCs w:val="24"/>
        </w:rPr>
        <w:t>Sostenibilidad económica:</w:t>
      </w:r>
    </w:p>
    <w:p w14:paraId="7F2BB0A5" w14:textId="77777777" w:rsidR="000E0BDB" w:rsidRPr="000E0BDB" w:rsidRDefault="000E0BDB" w:rsidP="000E0BDB">
      <w:pPr>
        <w:rPr>
          <w:sz w:val="24"/>
          <w:szCs w:val="24"/>
          <w:lang w:val="es-MX"/>
        </w:rPr>
      </w:pPr>
      <w:r w:rsidRPr="000E0BDB">
        <w:rPr>
          <w:sz w:val="24"/>
          <w:szCs w:val="24"/>
          <w:lang w:val="es-MX"/>
        </w:rPr>
        <w:t>En el área de lo económico, queremos crear un producto que esté al alcance de todas las personas, debido a esto, haremos que el producto (toallas húmedas) sea de bajo costo y accesible al público.</w:t>
      </w:r>
    </w:p>
    <w:p w14:paraId="73AB2143" w14:textId="380D0148" w:rsidR="2F54D85D" w:rsidRPr="000E0BDB" w:rsidRDefault="000E0BDB" w:rsidP="000E0BDB">
      <w:pPr>
        <w:rPr>
          <w:sz w:val="24"/>
          <w:szCs w:val="24"/>
          <w:lang w:val="es-MX"/>
        </w:rPr>
      </w:pPr>
      <w:r w:rsidRPr="000E0BDB">
        <w:rPr>
          <w:sz w:val="24"/>
          <w:szCs w:val="24"/>
          <w:lang w:val="es-MX"/>
        </w:rPr>
        <w:t xml:space="preserve">Como nuestros productos son de fácil acceso, vamos a poder satisfacer las necesidades que con el tiempo vamos a necesitar, ya que la creación de los productos será de bajo costo y con la facilidad de conseguirlos en cualquier momento. </w:t>
      </w:r>
    </w:p>
    <w:sectPr w:rsidR="2F54D85D" w:rsidRPr="000E0BD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927A9" w14:textId="77777777" w:rsidR="005F4B46" w:rsidRDefault="005F4B46" w:rsidP="00A01EFA">
      <w:pPr>
        <w:spacing w:after="0" w:line="240" w:lineRule="auto"/>
      </w:pPr>
      <w:r>
        <w:separator/>
      </w:r>
    </w:p>
  </w:endnote>
  <w:endnote w:type="continuationSeparator" w:id="0">
    <w:p w14:paraId="1450D62A" w14:textId="77777777" w:rsidR="005F4B46" w:rsidRDefault="005F4B46" w:rsidP="00A01EFA">
      <w:pPr>
        <w:spacing w:after="0" w:line="240" w:lineRule="auto"/>
      </w:pPr>
      <w:r>
        <w:continuationSeparator/>
      </w:r>
    </w:p>
  </w:endnote>
  <w:endnote w:type="continuationNotice" w:id="1">
    <w:p w14:paraId="0D5ED3CD" w14:textId="77777777" w:rsidR="005F4B46" w:rsidRDefault="005F4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2745F" w14:textId="77777777" w:rsidR="005F4B46" w:rsidRDefault="005F4B46" w:rsidP="00A01EFA">
      <w:pPr>
        <w:spacing w:after="0" w:line="240" w:lineRule="auto"/>
      </w:pPr>
      <w:r>
        <w:separator/>
      </w:r>
    </w:p>
  </w:footnote>
  <w:footnote w:type="continuationSeparator" w:id="0">
    <w:p w14:paraId="31776FD5" w14:textId="77777777" w:rsidR="005F4B46" w:rsidRDefault="005F4B46" w:rsidP="00A01EFA">
      <w:pPr>
        <w:spacing w:after="0" w:line="240" w:lineRule="auto"/>
      </w:pPr>
      <w:r>
        <w:continuationSeparator/>
      </w:r>
    </w:p>
  </w:footnote>
  <w:footnote w:type="continuationNotice" w:id="1">
    <w:p w14:paraId="70EEB4F1" w14:textId="77777777" w:rsidR="005F4B46" w:rsidRDefault="005F4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BDB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5F4B46"/>
    <w:rsid w:val="00623BE7"/>
    <w:rsid w:val="0063235C"/>
    <w:rsid w:val="006826B7"/>
    <w:rsid w:val="006A52FF"/>
    <w:rsid w:val="006E6719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935F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Sofía Rodríguez Vargas</cp:lastModifiedBy>
  <cp:revision>11</cp:revision>
  <cp:lastPrinted>2022-11-15T22:43:00Z</cp:lastPrinted>
  <dcterms:created xsi:type="dcterms:W3CDTF">2023-03-02T07:17:00Z</dcterms:created>
  <dcterms:modified xsi:type="dcterms:W3CDTF">2024-06-12T20:00:00Z</dcterms:modified>
</cp:coreProperties>
</file>