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30F56" w14:textId="22AC479E" w:rsidR="008F3230" w:rsidRPr="00764609" w:rsidRDefault="008F3230" w:rsidP="00764609">
      <w:pPr>
        <w:jc w:val="both"/>
        <w:rPr>
          <w:rFonts w:cstheme="minorHAnsi"/>
          <w:b/>
          <w:bCs/>
          <w:sz w:val="24"/>
          <w:szCs w:val="24"/>
        </w:rPr>
      </w:pPr>
    </w:p>
    <w:p w14:paraId="1CDEA7F5" w14:textId="77777777" w:rsidR="00AE481F" w:rsidRPr="00764609" w:rsidRDefault="00AE481F" w:rsidP="00764609">
      <w:pPr>
        <w:jc w:val="both"/>
        <w:rPr>
          <w:rFonts w:cstheme="minorHAnsi"/>
          <w:b/>
          <w:bCs/>
          <w:sz w:val="24"/>
          <w:szCs w:val="24"/>
          <w:u w:val="single"/>
        </w:rPr>
      </w:pPr>
      <w:r w:rsidRPr="00764609">
        <w:rPr>
          <w:rFonts w:cstheme="minorHAnsi"/>
          <w:b/>
          <w:bCs/>
          <w:sz w:val="24"/>
          <w:szCs w:val="24"/>
          <w:u w:val="single"/>
        </w:rPr>
        <w:t>Plan estratégico de Desarrollo Sostenible</w:t>
      </w:r>
    </w:p>
    <w:p w14:paraId="4AC7257C" w14:textId="77777777" w:rsidR="000E0C82" w:rsidRPr="00764609" w:rsidRDefault="000E0C82" w:rsidP="00764609">
      <w:pPr>
        <w:jc w:val="both"/>
        <w:rPr>
          <w:rFonts w:cstheme="minorHAnsi"/>
          <w:sz w:val="24"/>
          <w:szCs w:val="24"/>
        </w:rPr>
      </w:pPr>
    </w:p>
    <w:p w14:paraId="24DE1F4C" w14:textId="175C4B72" w:rsidR="00AE481F" w:rsidRPr="00764609" w:rsidRDefault="000E0C82" w:rsidP="00764609">
      <w:pPr>
        <w:jc w:val="both"/>
        <w:rPr>
          <w:rFonts w:cstheme="minorHAnsi"/>
          <w:b/>
          <w:bCs/>
          <w:sz w:val="24"/>
          <w:szCs w:val="24"/>
        </w:rPr>
      </w:pPr>
      <w:r w:rsidRPr="00764609">
        <w:rPr>
          <w:rFonts w:cstheme="minorHAnsi"/>
          <w:b/>
          <w:bCs/>
          <w:sz w:val="24"/>
          <w:szCs w:val="24"/>
        </w:rPr>
        <w:t>Instrucciones:</w:t>
      </w:r>
    </w:p>
    <w:p w14:paraId="0064929D" w14:textId="4F2DEFA4" w:rsidR="00B45465" w:rsidRPr="00764609" w:rsidRDefault="2F54D85D" w:rsidP="00764609">
      <w:pPr>
        <w:spacing w:line="360" w:lineRule="auto"/>
        <w:jc w:val="both"/>
        <w:rPr>
          <w:rFonts w:cstheme="minorHAnsi"/>
          <w:sz w:val="24"/>
          <w:szCs w:val="24"/>
        </w:rPr>
      </w:pPr>
      <w:r w:rsidRPr="00764609">
        <w:rPr>
          <w:rFonts w:cstheme="minorHAnsi"/>
          <w:sz w:val="24"/>
          <w:szCs w:val="24"/>
        </w:rPr>
        <w:t>A continuación, deberán explicar cómo implementarán su hoja de ruta de desarrollo sostenible de la empresa, y cuáles son sus objetivos en los 3 pilares principales del desarrollo sostenible que son el ambiental, social y económico. Explicar ampliamente objetivos y acciones que pondrán en práctica y como planean ejecutarlas para impactar de manera positiva.</w:t>
      </w:r>
    </w:p>
    <w:p w14:paraId="177A717D" w14:textId="2A18A4DE" w:rsidR="2F54D85D" w:rsidRPr="00764609" w:rsidRDefault="2F54D85D" w:rsidP="00764609">
      <w:pPr>
        <w:spacing w:line="360" w:lineRule="auto"/>
        <w:jc w:val="both"/>
        <w:rPr>
          <w:rFonts w:cstheme="minorHAnsi"/>
          <w:sz w:val="24"/>
          <w:szCs w:val="24"/>
        </w:rPr>
      </w:pPr>
    </w:p>
    <w:p w14:paraId="0B2F9487" w14:textId="77777777" w:rsidR="00764609" w:rsidRDefault="2F54D85D" w:rsidP="00764609">
      <w:pPr>
        <w:spacing w:after="0" w:line="360" w:lineRule="auto"/>
        <w:jc w:val="both"/>
        <w:rPr>
          <w:rFonts w:cstheme="minorHAnsi"/>
          <w:sz w:val="24"/>
          <w:szCs w:val="24"/>
        </w:rPr>
      </w:pPr>
      <w:r w:rsidRPr="00764609">
        <w:rPr>
          <w:rFonts w:cstheme="minorHAnsi"/>
          <w:b/>
          <w:bCs/>
          <w:sz w:val="24"/>
          <w:szCs w:val="24"/>
        </w:rPr>
        <w:t>Sostenibilidad</w:t>
      </w:r>
      <w:r w:rsidR="00853D07" w:rsidRPr="00764609">
        <w:rPr>
          <w:rFonts w:cstheme="minorHAnsi"/>
          <w:b/>
          <w:bCs/>
          <w:sz w:val="24"/>
          <w:szCs w:val="24"/>
        </w:rPr>
        <w:t xml:space="preserve"> </w:t>
      </w:r>
      <w:r w:rsidRPr="00764609">
        <w:rPr>
          <w:rFonts w:cstheme="minorHAnsi"/>
          <w:b/>
          <w:bCs/>
          <w:sz w:val="24"/>
          <w:szCs w:val="24"/>
        </w:rPr>
        <w:t xml:space="preserve">ambiental: </w:t>
      </w:r>
      <w:r w:rsidRPr="00764609">
        <w:rPr>
          <w:rFonts w:cstheme="minorHAnsi"/>
          <w:sz w:val="24"/>
          <w:szCs w:val="24"/>
        </w:rPr>
        <w:t xml:space="preserve">  </w:t>
      </w:r>
      <w:r w:rsidR="00764609" w:rsidRPr="00764609">
        <w:rPr>
          <w:rFonts w:cstheme="minorHAnsi"/>
          <w:sz w:val="24"/>
          <w:szCs w:val="24"/>
        </w:rPr>
        <w:t xml:space="preserve">  BIO WALL RAINDROP está centrada en </w:t>
      </w:r>
      <w:r w:rsidR="00764609">
        <w:rPr>
          <w:rFonts w:cstheme="minorHAnsi"/>
          <w:sz w:val="24"/>
          <w:szCs w:val="24"/>
        </w:rPr>
        <w:t xml:space="preserve">productos que sean amigables con el ambiente, donde tanto el producto como el empaque sean eco amigables para ello nuestro producto se venderá en un empaque </w:t>
      </w:r>
      <w:proofErr w:type="spellStart"/>
      <w:r w:rsidR="00764609">
        <w:rPr>
          <w:rFonts w:cstheme="minorHAnsi"/>
          <w:sz w:val="24"/>
          <w:szCs w:val="24"/>
        </w:rPr>
        <w:t>compostable</w:t>
      </w:r>
      <w:proofErr w:type="spellEnd"/>
      <w:r w:rsidR="00764609">
        <w:rPr>
          <w:rFonts w:cstheme="minorHAnsi"/>
          <w:sz w:val="24"/>
          <w:szCs w:val="24"/>
        </w:rPr>
        <w:t>.</w:t>
      </w:r>
    </w:p>
    <w:p w14:paraId="242D34C8" w14:textId="77777777" w:rsidR="00764609" w:rsidRDefault="00764609" w:rsidP="00764609">
      <w:pPr>
        <w:spacing w:after="0" w:line="360" w:lineRule="auto"/>
        <w:jc w:val="both"/>
        <w:rPr>
          <w:rFonts w:cstheme="minorHAnsi"/>
          <w:sz w:val="24"/>
          <w:szCs w:val="24"/>
        </w:rPr>
      </w:pPr>
    </w:p>
    <w:p w14:paraId="07C560E0" w14:textId="086CFF37" w:rsidR="00764609" w:rsidRPr="00764609" w:rsidRDefault="00764609" w:rsidP="00764609">
      <w:pPr>
        <w:spacing w:after="0" w:line="360" w:lineRule="auto"/>
        <w:jc w:val="both"/>
        <w:rPr>
          <w:rFonts w:cstheme="minorHAnsi"/>
          <w:sz w:val="24"/>
          <w:szCs w:val="24"/>
        </w:rPr>
      </w:pPr>
      <w:r>
        <w:rPr>
          <w:rFonts w:cstheme="minorHAnsi"/>
          <w:sz w:val="24"/>
          <w:szCs w:val="24"/>
        </w:rPr>
        <w:t>Además, al ser una opción natural y libre de químicos por su composición a base de l</w:t>
      </w:r>
      <w:r w:rsidRPr="00764609">
        <w:rPr>
          <w:rFonts w:cstheme="minorHAnsi"/>
          <w:sz w:val="24"/>
          <w:szCs w:val="24"/>
        </w:rPr>
        <w:t xml:space="preserve">a juanilama, </w:t>
      </w:r>
      <w:r>
        <w:rPr>
          <w:rFonts w:cstheme="minorHAnsi"/>
          <w:sz w:val="24"/>
          <w:szCs w:val="24"/>
        </w:rPr>
        <w:t xml:space="preserve">ayuda a aliviar los síntomas de molestos padecimientos como la gastritis, la colitis y la ansiedad. Pues está planta por </w:t>
      </w:r>
      <w:r w:rsidRPr="00764609">
        <w:rPr>
          <w:rFonts w:cstheme="minorHAnsi"/>
          <w:sz w:val="24"/>
          <w:szCs w:val="24"/>
        </w:rPr>
        <w:t>su rica composición, ha demostrado ser eficaz en aliviar los síntomas</w:t>
      </w:r>
      <w:r>
        <w:rPr>
          <w:rFonts w:cstheme="minorHAnsi"/>
          <w:sz w:val="24"/>
          <w:szCs w:val="24"/>
        </w:rPr>
        <w:t>, y brindar relajación,</w:t>
      </w:r>
      <w:r w:rsidRPr="00764609">
        <w:rPr>
          <w:rFonts w:cstheme="minorHAnsi"/>
          <w:sz w:val="24"/>
          <w:szCs w:val="24"/>
        </w:rPr>
        <w:t xml:space="preserve"> sin</w:t>
      </w:r>
      <w:r>
        <w:rPr>
          <w:rFonts w:cstheme="minorHAnsi"/>
          <w:sz w:val="24"/>
          <w:szCs w:val="24"/>
        </w:rPr>
        <w:t xml:space="preserve"> generar</w:t>
      </w:r>
      <w:r w:rsidRPr="00764609">
        <w:rPr>
          <w:rFonts w:cstheme="minorHAnsi"/>
          <w:sz w:val="24"/>
          <w:szCs w:val="24"/>
        </w:rPr>
        <w:t xml:space="preserve"> efectos secundarios</w:t>
      </w:r>
      <w:r>
        <w:rPr>
          <w:rFonts w:cstheme="minorHAnsi"/>
          <w:sz w:val="24"/>
          <w:szCs w:val="24"/>
        </w:rPr>
        <w:t xml:space="preserve"> para la salud de quienes la consumen</w:t>
      </w:r>
      <w:r w:rsidRPr="00764609">
        <w:rPr>
          <w:rFonts w:cstheme="minorHAnsi"/>
          <w:sz w:val="24"/>
          <w:szCs w:val="24"/>
        </w:rPr>
        <w:t xml:space="preserve">. </w:t>
      </w:r>
      <w:r>
        <w:rPr>
          <w:rFonts w:cstheme="minorHAnsi"/>
          <w:sz w:val="24"/>
          <w:szCs w:val="24"/>
        </w:rPr>
        <w:t>Así mismo ofrece un diseño innovador, con una textura agradable y un efecto refrescante.</w:t>
      </w:r>
    </w:p>
    <w:p w14:paraId="60BA63A9" w14:textId="77777777" w:rsidR="00764609" w:rsidRPr="00764609" w:rsidRDefault="00764609" w:rsidP="00764609">
      <w:pPr>
        <w:spacing w:after="0" w:line="360" w:lineRule="auto"/>
        <w:jc w:val="both"/>
        <w:rPr>
          <w:rFonts w:cstheme="minorHAnsi"/>
          <w:sz w:val="24"/>
          <w:szCs w:val="24"/>
        </w:rPr>
      </w:pPr>
    </w:p>
    <w:p w14:paraId="698E41E7" w14:textId="03ECC370" w:rsidR="00764609" w:rsidRDefault="00272133" w:rsidP="00764609">
      <w:pPr>
        <w:spacing w:after="0" w:line="360" w:lineRule="auto"/>
        <w:jc w:val="both"/>
        <w:rPr>
          <w:rFonts w:cstheme="minorHAnsi"/>
          <w:sz w:val="24"/>
          <w:szCs w:val="24"/>
        </w:rPr>
      </w:pPr>
      <w:r>
        <w:rPr>
          <w:rFonts w:cstheme="minorHAnsi"/>
          <w:sz w:val="24"/>
          <w:szCs w:val="24"/>
        </w:rPr>
        <w:t xml:space="preserve">Es importante recalcar que como parte de nuestro compromiso con el medio ambiente fomentaremos la agricultura sostenible en nuestros proveedores, buscado </w:t>
      </w:r>
      <w:r w:rsidR="00764609" w:rsidRPr="00764609">
        <w:rPr>
          <w:rFonts w:cstheme="minorHAnsi"/>
          <w:sz w:val="24"/>
          <w:szCs w:val="24"/>
        </w:rPr>
        <w:t>q</w:t>
      </w:r>
      <w:r>
        <w:rPr>
          <w:rFonts w:cstheme="minorHAnsi"/>
          <w:sz w:val="24"/>
          <w:szCs w:val="24"/>
        </w:rPr>
        <w:t>ue</w:t>
      </w:r>
      <w:r w:rsidR="00764609" w:rsidRPr="00764609">
        <w:rPr>
          <w:rFonts w:cstheme="minorHAnsi"/>
          <w:sz w:val="24"/>
          <w:szCs w:val="24"/>
        </w:rPr>
        <w:t xml:space="preserve"> </w:t>
      </w:r>
      <w:r>
        <w:rPr>
          <w:rFonts w:cstheme="minorHAnsi"/>
          <w:sz w:val="24"/>
          <w:szCs w:val="24"/>
        </w:rPr>
        <w:t>se basen en p</w:t>
      </w:r>
      <w:r w:rsidR="00764609" w:rsidRPr="00764609">
        <w:rPr>
          <w:rFonts w:cstheme="minorHAnsi"/>
          <w:sz w:val="24"/>
          <w:szCs w:val="24"/>
        </w:rPr>
        <w:t>rácticas agrícolas que protejan la calidad del suelo, del agua y del aire, así como la biodiversidad.</w:t>
      </w:r>
    </w:p>
    <w:p w14:paraId="353AEAD7" w14:textId="77777777" w:rsidR="00272133" w:rsidRDefault="00272133" w:rsidP="00764609">
      <w:pPr>
        <w:spacing w:after="0" w:line="360" w:lineRule="auto"/>
        <w:jc w:val="both"/>
        <w:rPr>
          <w:rFonts w:cstheme="minorHAnsi"/>
          <w:sz w:val="24"/>
          <w:szCs w:val="24"/>
        </w:rPr>
      </w:pPr>
    </w:p>
    <w:p w14:paraId="0BF472C3" w14:textId="273E4F8D" w:rsidR="00272133" w:rsidRDefault="00272133" w:rsidP="00764609">
      <w:pPr>
        <w:spacing w:after="0" w:line="360" w:lineRule="auto"/>
        <w:jc w:val="both"/>
        <w:rPr>
          <w:rFonts w:cstheme="minorHAnsi"/>
          <w:sz w:val="24"/>
          <w:szCs w:val="24"/>
        </w:rPr>
      </w:pPr>
      <w:r>
        <w:rPr>
          <w:rFonts w:cstheme="minorHAnsi"/>
          <w:sz w:val="24"/>
          <w:szCs w:val="24"/>
        </w:rPr>
        <w:t>Y por supuesto que mantendremos practicas de reducción de papel, reciclaje y reutilización en todos los procesos de la empresa.</w:t>
      </w:r>
    </w:p>
    <w:p w14:paraId="41E2D941" w14:textId="77777777" w:rsidR="00272133" w:rsidRDefault="00272133" w:rsidP="00764609">
      <w:pPr>
        <w:spacing w:after="0" w:line="360" w:lineRule="auto"/>
        <w:jc w:val="both"/>
        <w:rPr>
          <w:rFonts w:cstheme="minorHAnsi"/>
          <w:sz w:val="24"/>
          <w:szCs w:val="24"/>
        </w:rPr>
      </w:pPr>
    </w:p>
    <w:p w14:paraId="67B29F75" w14:textId="77777777" w:rsidR="00272133" w:rsidRDefault="00272133" w:rsidP="00764609">
      <w:pPr>
        <w:spacing w:after="0" w:line="360" w:lineRule="auto"/>
        <w:jc w:val="both"/>
        <w:rPr>
          <w:rFonts w:cstheme="minorHAnsi"/>
          <w:sz w:val="24"/>
          <w:szCs w:val="24"/>
        </w:rPr>
      </w:pPr>
    </w:p>
    <w:p w14:paraId="68FD1154" w14:textId="77777777" w:rsidR="00272133" w:rsidRPr="00764609" w:rsidRDefault="00272133" w:rsidP="00764609">
      <w:pPr>
        <w:spacing w:after="0" w:line="360" w:lineRule="auto"/>
        <w:jc w:val="both"/>
        <w:rPr>
          <w:rFonts w:cstheme="minorHAnsi"/>
          <w:sz w:val="24"/>
          <w:szCs w:val="24"/>
        </w:rPr>
      </w:pPr>
    </w:p>
    <w:p w14:paraId="16076A9E" w14:textId="70DF18AF" w:rsidR="2F54D85D" w:rsidRPr="00764609" w:rsidRDefault="2F54D85D" w:rsidP="00764609">
      <w:pPr>
        <w:spacing w:line="360" w:lineRule="auto"/>
        <w:jc w:val="both"/>
        <w:rPr>
          <w:rFonts w:cstheme="minorHAnsi"/>
          <w:b/>
          <w:bCs/>
          <w:sz w:val="24"/>
          <w:szCs w:val="24"/>
        </w:rPr>
      </w:pPr>
      <w:r w:rsidRPr="00764609">
        <w:rPr>
          <w:rFonts w:cstheme="minorHAnsi"/>
          <w:b/>
          <w:bCs/>
          <w:sz w:val="24"/>
          <w:szCs w:val="24"/>
        </w:rPr>
        <w:lastRenderedPageBreak/>
        <w:t xml:space="preserve">Sostenibilidad social: </w:t>
      </w:r>
    </w:p>
    <w:p w14:paraId="148577AB" w14:textId="77777777" w:rsidR="00B37F21" w:rsidRDefault="00B37F21" w:rsidP="00272133">
      <w:pPr>
        <w:spacing w:after="0" w:line="360" w:lineRule="auto"/>
        <w:jc w:val="both"/>
        <w:rPr>
          <w:rFonts w:cstheme="minorHAnsi"/>
          <w:sz w:val="24"/>
          <w:szCs w:val="24"/>
        </w:rPr>
      </w:pPr>
    </w:p>
    <w:p w14:paraId="6A86FCD4" w14:textId="71C10263" w:rsidR="00B37F21" w:rsidRDefault="00272133" w:rsidP="00272133">
      <w:pPr>
        <w:spacing w:after="0" w:line="360" w:lineRule="auto"/>
        <w:jc w:val="both"/>
        <w:rPr>
          <w:rFonts w:cstheme="minorHAnsi"/>
          <w:sz w:val="24"/>
          <w:szCs w:val="24"/>
        </w:rPr>
      </w:pPr>
      <w:r w:rsidRPr="00764609">
        <w:rPr>
          <w:rFonts w:cstheme="minorHAnsi"/>
          <w:sz w:val="24"/>
          <w:szCs w:val="24"/>
        </w:rPr>
        <w:t xml:space="preserve">BIO WALL RAINDROP </w:t>
      </w:r>
      <w:r>
        <w:rPr>
          <w:rFonts w:cstheme="minorHAnsi"/>
          <w:sz w:val="24"/>
          <w:szCs w:val="24"/>
        </w:rPr>
        <w:t xml:space="preserve">está comprometida con brindar un servicio inclusivo, donde todas las personas pueden ser atendidas como se merecen, capacitando constantemente al personal encargado de la atención al cliente para que puedan comunicarse de manera adecuada con personas con necesidades especiales como lenguaje en señas, </w:t>
      </w:r>
      <w:r w:rsidR="00B37F21">
        <w:rPr>
          <w:rFonts w:cstheme="minorHAnsi"/>
          <w:sz w:val="24"/>
          <w:szCs w:val="24"/>
        </w:rPr>
        <w:t>tratando de cubrir todos los espacios de la población.</w:t>
      </w:r>
    </w:p>
    <w:p w14:paraId="6AA25C6F" w14:textId="77777777" w:rsidR="00B37F21" w:rsidRDefault="00B37F21" w:rsidP="00272133">
      <w:pPr>
        <w:spacing w:after="0" w:line="360" w:lineRule="auto"/>
        <w:jc w:val="both"/>
        <w:rPr>
          <w:rFonts w:cstheme="minorHAnsi"/>
          <w:sz w:val="24"/>
          <w:szCs w:val="24"/>
        </w:rPr>
      </w:pPr>
    </w:p>
    <w:p w14:paraId="355440B7" w14:textId="18E6D100" w:rsidR="009C36A2" w:rsidRDefault="00B37F21" w:rsidP="00272133">
      <w:pPr>
        <w:spacing w:after="0" w:line="360" w:lineRule="auto"/>
        <w:jc w:val="both"/>
        <w:rPr>
          <w:rFonts w:cstheme="minorHAnsi"/>
          <w:sz w:val="24"/>
          <w:szCs w:val="24"/>
        </w:rPr>
      </w:pPr>
      <w:r>
        <w:rPr>
          <w:rFonts w:cstheme="minorHAnsi"/>
          <w:sz w:val="24"/>
          <w:szCs w:val="24"/>
        </w:rPr>
        <w:t>Así mismo nuestro producto pretende ayudar a las personas con padecimientos como colitis, gastritis o ansiedad. Mismos que actualmente generan que muchas personas no pueden llevar a cabo su vida con normalidad por los malestares que estas enfermedades les generan. Procurando ayudarles de una forma natural y alternativa a mejorar su calidad de vida.</w:t>
      </w:r>
    </w:p>
    <w:p w14:paraId="2DC4941B" w14:textId="77777777" w:rsidR="00B37F21" w:rsidRDefault="00B37F21" w:rsidP="00272133">
      <w:pPr>
        <w:spacing w:after="0" w:line="360" w:lineRule="auto"/>
        <w:jc w:val="both"/>
        <w:rPr>
          <w:rFonts w:cstheme="minorHAnsi"/>
          <w:sz w:val="24"/>
          <w:szCs w:val="24"/>
        </w:rPr>
      </w:pPr>
    </w:p>
    <w:p w14:paraId="44935453" w14:textId="239E7E4E" w:rsidR="009C36A2" w:rsidRDefault="00B37F21" w:rsidP="00272133">
      <w:pPr>
        <w:spacing w:after="0" w:line="360" w:lineRule="auto"/>
        <w:jc w:val="both"/>
        <w:rPr>
          <w:rFonts w:cstheme="minorHAnsi"/>
          <w:sz w:val="24"/>
          <w:szCs w:val="24"/>
        </w:rPr>
      </w:pPr>
      <w:r>
        <w:rPr>
          <w:rFonts w:cstheme="minorHAnsi"/>
          <w:sz w:val="24"/>
          <w:szCs w:val="24"/>
        </w:rPr>
        <w:t>Es importante mencionar que con el fin de asegurarnos de mantener la calidad en nuestros productos y servicios crearemos un sistema constante de evaluación de la satisfacción de los clientes con el producto y servicio que se les brinda. Esto lo realizaremos mediante encuestas que se aplicarán después de los servicios brindados y luego del consumo del producto. Buscando mantener siempre la satisfacción de nuestros clientes.</w:t>
      </w:r>
    </w:p>
    <w:p w14:paraId="0F2AF6FC" w14:textId="77777777" w:rsidR="00B37F21" w:rsidRPr="00764609" w:rsidRDefault="00B37F21" w:rsidP="00272133">
      <w:pPr>
        <w:spacing w:after="0" w:line="360" w:lineRule="auto"/>
        <w:jc w:val="both"/>
        <w:rPr>
          <w:rFonts w:cstheme="minorHAnsi"/>
          <w:sz w:val="24"/>
          <w:szCs w:val="24"/>
        </w:rPr>
      </w:pPr>
    </w:p>
    <w:p w14:paraId="7D0059E8" w14:textId="6DF38937" w:rsidR="009C36A2" w:rsidRPr="00764609" w:rsidRDefault="00B37F21" w:rsidP="00272133">
      <w:pPr>
        <w:spacing w:after="0" w:line="360" w:lineRule="auto"/>
        <w:jc w:val="both"/>
        <w:rPr>
          <w:rFonts w:cstheme="minorHAnsi"/>
          <w:sz w:val="24"/>
          <w:szCs w:val="24"/>
        </w:rPr>
      </w:pPr>
      <w:r>
        <w:rPr>
          <w:rFonts w:cstheme="minorHAnsi"/>
          <w:sz w:val="24"/>
          <w:szCs w:val="24"/>
        </w:rPr>
        <w:t>Esto aunado al compromiso de</w:t>
      </w:r>
      <w:r w:rsidR="009C36A2" w:rsidRPr="00764609">
        <w:rPr>
          <w:rFonts w:cstheme="minorHAnsi"/>
          <w:sz w:val="24"/>
          <w:szCs w:val="24"/>
        </w:rPr>
        <w:t xml:space="preserve"> promover </w:t>
      </w:r>
      <w:r w:rsidRPr="00764609">
        <w:rPr>
          <w:rFonts w:cstheme="minorHAnsi"/>
          <w:sz w:val="24"/>
          <w:szCs w:val="24"/>
        </w:rPr>
        <w:t>internamente</w:t>
      </w:r>
      <w:r w:rsidRPr="00764609">
        <w:rPr>
          <w:rFonts w:cstheme="minorHAnsi"/>
          <w:sz w:val="24"/>
          <w:szCs w:val="24"/>
        </w:rPr>
        <w:t xml:space="preserve"> </w:t>
      </w:r>
      <w:r w:rsidR="009C36A2" w:rsidRPr="00764609">
        <w:rPr>
          <w:rFonts w:cstheme="minorHAnsi"/>
          <w:sz w:val="24"/>
          <w:szCs w:val="24"/>
        </w:rPr>
        <w:t xml:space="preserve">los valores </w:t>
      </w:r>
      <w:r>
        <w:rPr>
          <w:rFonts w:cstheme="minorHAnsi"/>
          <w:sz w:val="24"/>
          <w:szCs w:val="24"/>
        </w:rPr>
        <w:t xml:space="preserve">que nos caracterizan como </w:t>
      </w:r>
    </w:p>
    <w:p w14:paraId="2153352A" w14:textId="77777777" w:rsidR="00B37F21" w:rsidRPr="00D45E3A" w:rsidRDefault="00B37F21" w:rsidP="00B37F21">
      <w:pPr>
        <w:pStyle w:val="Prrafodelista"/>
        <w:numPr>
          <w:ilvl w:val="0"/>
          <w:numId w:val="5"/>
        </w:numPr>
        <w:spacing w:line="360" w:lineRule="auto"/>
        <w:jc w:val="both"/>
        <w:rPr>
          <w:rFonts w:eastAsia="Times New Roman" w:cstheme="minorHAnsi"/>
          <w:sz w:val="24"/>
          <w:szCs w:val="24"/>
        </w:rPr>
      </w:pPr>
      <w:r w:rsidRPr="00D45E3A">
        <w:rPr>
          <w:rFonts w:eastAsia="Times New Roman" w:cstheme="minorHAnsi"/>
          <w:b/>
          <w:bCs/>
          <w:sz w:val="24"/>
          <w:szCs w:val="24"/>
          <w:lang w:val="es-MX"/>
        </w:rPr>
        <w:t>Colaboración:</w:t>
      </w:r>
      <w:r w:rsidRPr="00D45E3A">
        <w:rPr>
          <w:rFonts w:eastAsia="Times New Roman" w:cstheme="minorHAnsi"/>
          <w:sz w:val="24"/>
          <w:szCs w:val="24"/>
          <w:lang w:val="es-MX"/>
        </w:rPr>
        <w:t xml:space="preserve"> </w:t>
      </w:r>
      <w:r>
        <w:rPr>
          <w:rFonts w:eastAsia="Times New Roman" w:cstheme="minorHAnsi"/>
          <w:sz w:val="24"/>
          <w:szCs w:val="24"/>
          <w:lang w:val="es-MX"/>
        </w:rPr>
        <w:t>f</w:t>
      </w:r>
      <w:r w:rsidRPr="00D45E3A">
        <w:rPr>
          <w:rFonts w:eastAsia="Times New Roman" w:cstheme="minorHAnsi"/>
          <w:sz w:val="24"/>
          <w:szCs w:val="24"/>
          <w:lang w:val="es-MX"/>
        </w:rPr>
        <w:t>omentar</w:t>
      </w:r>
      <w:r>
        <w:rPr>
          <w:rFonts w:eastAsia="Times New Roman" w:cstheme="minorHAnsi"/>
          <w:sz w:val="24"/>
          <w:szCs w:val="24"/>
          <w:lang w:val="es-MX"/>
        </w:rPr>
        <w:t>emos</w:t>
      </w:r>
      <w:r w:rsidRPr="00D45E3A">
        <w:rPr>
          <w:rFonts w:eastAsia="Times New Roman" w:cstheme="minorHAnsi"/>
          <w:sz w:val="24"/>
          <w:szCs w:val="24"/>
          <w:lang w:val="es-MX"/>
        </w:rPr>
        <w:t xml:space="preserve"> un ambiente de colaboración dentro de la empresa promovi</w:t>
      </w:r>
      <w:r>
        <w:rPr>
          <w:rFonts w:eastAsia="Times New Roman" w:cstheme="minorHAnsi"/>
          <w:sz w:val="24"/>
          <w:szCs w:val="24"/>
          <w:lang w:val="es-MX"/>
        </w:rPr>
        <w:t>endo</w:t>
      </w:r>
      <w:r w:rsidRPr="00D45E3A">
        <w:rPr>
          <w:rFonts w:eastAsia="Times New Roman" w:cstheme="minorHAnsi"/>
          <w:sz w:val="24"/>
          <w:szCs w:val="24"/>
          <w:lang w:val="es-MX"/>
        </w:rPr>
        <w:t xml:space="preserve"> un trabajo en equipo efectivo y una cultura inclusiva. Esto se logra mediante la comunicación abierta, el apoyo</w:t>
      </w:r>
      <w:r>
        <w:rPr>
          <w:rFonts w:eastAsia="Times New Roman" w:cstheme="minorHAnsi"/>
          <w:sz w:val="24"/>
          <w:szCs w:val="24"/>
          <w:lang w:val="es-MX"/>
        </w:rPr>
        <w:t xml:space="preserve"> </w:t>
      </w:r>
      <w:r w:rsidRPr="00D45E3A">
        <w:rPr>
          <w:rFonts w:eastAsia="Times New Roman" w:cstheme="minorHAnsi"/>
          <w:sz w:val="24"/>
          <w:szCs w:val="24"/>
          <w:lang w:val="es-MX"/>
        </w:rPr>
        <w:t>entre los empleados y la valoración de las diferentes perspectivas.</w:t>
      </w:r>
    </w:p>
    <w:p w14:paraId="102B5E88" w14:textId="77777777" w:rsidR="00B37F21" w:rsidRPr="00D45E3A" w:rsidRDefault="00B37F21" w:rsidP="00B37F21">
      <w:pPr>
        <w:pStyle w:val="Prrafodelista"/>
        <w:spacing w:line="360" w:lineRule="auto"/>
        <w:ind w:left="1080"/>
        <w:jc w:val="both"/>
        <w:rPr>
          <w:rFonts w:eastAsia="Times New Roman" w:cstheme="minorHAnsi"/>
          <w:sz w:val="24"/>
          <w:szCs w:val="24"/>
        </w:rPr>
      </w:pPr>
    </w:p>
    <w:p w14:paraId="6AD64BD0" w14:textId="77777777" w:rsidR="00B37F21" w:rsidRPr="00D45E3A" w:rsidRDefault="00B37F21" w:rsidP="00B37F21">
      <w:pPr>
        <w:pStyle w:val="Prrafodelista"/>
        <w:numPr>
          <w:ilvl w:val="0"/>
          <w:numId w:val="5"/>
        </w:numPr>
        <w:spacing w:line="360" w:lineRule="auto"/>
        <w:jc w:val="both"/>
        <w:rPr>
          <w:rFonts w:eastAsia="Times New Roman" w:cstheme="minorHAnsi"/>
          <w:sz w:val="24"/>
          <w:szCs w:val="24"/>
        </w:rPr>
      </w:pPr>
      <w:r w:rsidRPr="00D45E3A">
        <w:rPr>
          <w:rFonts w:eastAsia="Times New Roman" w:cstheme="minorHAnsi"/>
          <w:b/>
          <w:bCs/>
          <w:sz w:val="24"/>
          <w:szCs w:val="24"/>
          <w:lang w:val="es-MX"/>
        </w:rPr>
        <w:t>Sostenibilidad:</w:t>
      </w:r>
      <w:r w:rsidRPr="00D45E3A">
        <w:rPr>
          <w:rFonts w:eastAsia="Times New Roman" w:cstheme="minorHAnsi"/>
          <w:sz w:val="24"/>
          <w:szCs w:val="24"/>
          <w:lang w:val="es-MX"/>
        </w:rPr>
        <w:t xml:space="preserve"> cada vez más empresas reconocen la importancia de la sostenibilidad corporativa dentro de las empresas.</w:t>
      </w:r>
      <w:r>
        <w:rPr>
          <w:rFonts w:eastAsia="Times New Roman" w:cstheme="minorHAnsi"/>
          <w:sz w:val="24"/>
          <w:szCs w:val="24"/>
          <w:lang w:val="es-MX"/>
        </w:rPr>
        <w:t xml:space="preserve"> Por eso incluimos </w:t>
      </w:r>
      <w:r w:rsidRPr="00D45E3A">
        <w:rPr>
          <w:rFonts w:eastAsia="Times New Roman" w:cstheme="minorHAnsi"/>
          <w:sz w:val="24"/>
          <w:szCs w:val="24"/>
          <w:lang w:val="es-MX"/>
        </w:rPr>
        <w:t xml:space="preserve">buenas prácticas sostenibles </w:t>
      </w:r>
      <w:r>
        <w:rPr>
          <w:rFonts w:eastAsia="Times New Roman" w:cstheme="minorHAnsi"/>
          <w:sz w:val="24"/>
          <w:szCs w:val="24"/>
          <w:lang w:val="es-MX"/>
        </w:rPr>
        <w:t>en diversas áreas e incluso programas sociales.</w:t>
      </w:r>
    </w:p>
    <w:p w14:paraId="3A27648C" w14:textId="77777777" w:rsidR="00B37F21" w:rsidRPr="00D45E3A" w:rsidRDefault="00B37F21" w:rsidP="00B37F21">
      <w:pPr>
        <w:pStyle w:val="Prrafodelista"/>
        <w:rPr>
          <w:rFonts w:eastAsia="Times New Roman" w:cstheme="minorHAnsi"/>
          <w:sz w:val="24"/>
          <w:szCs w:val="24"/>
        </w:rPr>
      </w:pPr>
    </w:p>
    <w:p w14:paraId="14491D9D" w14:textId="77777777" w:rsidR="00B37F21" w:rsidRPr="00A36CC0" w:rsidRDefault="00B37F21" w:rsidP="00B37F21">
      <w:pPr>
        <w:pStyle w:val="Prrafodelista"/>
        <w:numPr>
          <w:ilvl w:val="0"/>
          <w:numId w:val="5"/>
        </w:numPr>
        <w:spacing w:line="360" w:lineRule="auto"/>
        <w:jc w:val="both"/>
        <w:rPr>
          <w:rFonts w:eastAsia="Times New Roman" w:cstheme="minorHAnsi"/>
          <w:sz w:val="24"/>
          <w:szCs w:val="24"/>
        </w:rPr>
      </w:pPr>
      <w:r w:rsidRPr="0049167A">
        <w:rPr>
          <w:rFonts w:eastAsia="Times New Roman" w:cstheme="minorHAnsi"/>
          <w:b/>
          <w:bCs/>
          <w:sz w:val="24"/>
          <w:szCs w:val="24"/>
          <w:lang w:val="es-MX"/>
        </w:rPr>
        <w:lastRenderedPageBreak/>
        <w:t xml:space="preserve">Innovación: </w:t>
      </w:r>
      <w:r>
        <w:rPr>
          <w:rFonts w:eastAsia="Times New Roman" w:cstheme="minorHAnsi"/>
          <w:sz w:val="24"/>
          <w:szCs w:val="24"/>
          <w:lang w:val="es-MX"/>
        </w:rPr>
        <w:t xml:space="preserve">es un </w:t>
      </w:r>
      <w:r w:rsidRPr="00D45E3A">
        <w:rPr>
          <w:rFonts w:eastAsia="Times New Roman" w:cstheme="minorHAnsi"/>
          <w:sz w:val="24"/>
          <w:szCs w:val="24"/>
          <w:lang w:val="es-MX"/>
        </w:rPr>
        <w:t>motor de crecimiento y desarrollo.</w:t>
      </w:r>
      <w:r>
        <w:rPr>
          <w:rFonts w:eastAsia="Times New Roman" w:cstheme="minorHAnsi"/>
          <w:sz w:val="24"/>
          <w:szCs w:val="24"/>
          <w:lang w:val="es-MX"/>
        </w:rPr>
        <w:t xml:space="preserve"> Por ello d</w:t>
      </w:r>
      <w:r w:rsidRPr="00D45E3A">
        <w:rPr>
          <w:rFonts w:eastAsia="Times New Roman" w:cstheme="minorHAnsi"/>
          <w:sz w:val="24"/>
          <w:szCs w:val="24"/>
          <w:lang w:val="es-MX"/>
        </w:rPr>
        <w:t>entro de la empresa se fomenta la creatividad</w:t>
      </w:r>
      <w:r>
        <w:rPr>
          <w:rFonts w:eastAsia="Times New Roman" w:cstheme="minorHAnsi"/>
          <w:sz w:val="24"/>
          <w:szCs w:val="24"/>
          <w:lang w:val="es-MX"/>
        </w:rPr>
        <w:t>, l</w:t>
      </w:r>
      <w:r w:rsidRPr="00D45E3A">
        <w:rPr>
          <w:rFonts w:eastAsia="Times New Roman" w:cstheme="minorHAnsi"/>
          <w:sz w:val="24"/>
          <w:szCs w:val="24"/>
          <w:lang w:val="es-MX"/>
        </w:rPr>
        <w:t>a experimentación y la disposición de asumir riesgos calculados.</w:t>
      </w:r>
    </w:p>
    <w:p w14:paraId="54D7145C" w14:textId="12DECD76" w:rsidR="2F54D85D" w:rsidRPr="00764609" w:rsidRDefault="2F54D85D" w:rsidP="00272133">
      <w:pPr>
        <w:spacing w:after="0" w:line="360" w:lineRule="auto"/>
        <w:jc w:val="both"/>
        <w:rPr>
          <w:rFonts w:cstheme="minorHAnsi"/>
          <w:b/>
          <w:bCs/>
          <w:sz w:val="24"/>
          <w:szCs w:val="24"/>
        </w:rPr>
      </w:pPr>
      <w:r w:rsidRPr="00764609">
        <w:rPr>
          <w:rFonts w:cstheme="minorHAnsi"/>
          <w:b/>
          <w:bCs/>
          <w:sz w:val="24"/>
          <w:szCs w:val="24"/>
        </w:rPr>
        <w:t>Sostenibilidad económica:</w:t>
      </w:r>
    </w:p>
    <w:p w14:paraId="3EE55343" w14:textId="3F652559" w:rsidR="00E64AC7" w:rsidRDefault="00E64AC7" w:rsidP="00272133">
      <w:pPr>
        <w:spacing w:after="0" w:line="360" w:lineRule="auto"/>
        <w:jc w:val="both"/>
        <w:rPr>
          <w:rFonts w:cstheme="minorHAnsi"/>
          <w:sz w:val="24"/>
          <w:szCs w:val="24"/>
        </w:rPr>
      </w:pPr>
      <w:r>
        <w:rPr>
          <w:rFonts w:cstheme="minorHAnsi"/>
          <w:sz w:val="24"/>
          <w:szCs w:val="24"/>
        </w:rPr>
        <w:t>Uno de nuestros compromisos es</w:t>
      </w:r>
      <w:r w:rsidR="00764609" w:rsidRPr="00764609">
        <w:rPr>
          <w:rFonts w:cstheme="minorHAnsi"/>
          <w:sz w:val="24"/>
          <w:szCs w:val="24"/>
        </w:rPr>
        <w:t xml:space="preserve"> busca</w:t>
      </w:r>
      <w:r>
        <w:rPr>
          <w:rFonts w:cstheme="minorHAnsi"/>
          <w:sz w:val="24"/>
          <w:szCs w:val="24"/>
        </w:rPr>
        <w:t>r</w:t>
      </w:r>
      <w:r w:rsidR="00764609" w:rsidRPr="00764609">
        <w:rPr>
          <w:rFonts w:cstheme="minorHAnsi"/>
          <w:sz w:val="24"/>
          <w:szCs w:val="24"/>
        </w:rPr>
        <w:t xml:space="preserve"> equilibrar el crecimiento económico, la preservación del medio ambiente y la equidad social. Esto implica</w:t>
      </w:r>
      <w:r>
        <w:rPr>
          <w:rFonts w:cstheme="minorHAnsi"/>
          <w:sz w:val="24"/>
          <w:szCs w:val="24"/>
        </w:rPr>
        <w:t xml:space="preserve"> promover en nuestros trabajadores</w:t>
      </w:r>
      <w:r w:rsidR="00764609" w:rsidRPr="00764609">
        <w:rPr>
          <w:rFonts w:cstheme="minorHAnsi"/>
          <w:sz w:val="24"/>
          <w:szCs w:val="24"/>
        </w:rPr>
        <w:t xml:space="preserve"> políticas que fomenten la innovación y la eficiencia económica, </w:t>
      </w:r>
      <w:r>
        <w:rPr>
          <w:rFonts w:cstheme="minorHAnsi"/>
          <w:sz w:val="24"/>
          <w:szCs w:val="24"/>
        </w:rPr>
        <w:t>así como l</w:t>
      </w:r>
      <w:r w:rsidR="00764609" w:rsidRPr="00764609">
        <w:rPr>
          <w:rFonts w:cstheme="minorHAnsi"/>
          <w:sz w:val="24"/>
          <w:szCs w:val="24"/>
        </w:rPr>
        <w:t>a eficiencia y conservación de recursos mediante tecnologías más eficientes y prácticas de consumo consciente</w:t>
      </w:r>
      <w:r>
        <w:rPr>
          <w:rFonts w:cstheme="minorHAnsi"/>
          <w:sz w:val="24"/>
          <w:szCs w:val="24"/>
        </w:rPr>
        <w:t>.</w:t>
      </w:r>
    </w:p>
    <w:p w14:paraId="015947E7" w14:textId="640C1743" w:rsidR="00764609" w:rsidRPr="00764609" w:rsidRDefault="00764609" w:rsidP="00272133">
      <w:pPr>
        <w:spacing w:after="0" w:line="360" w:lineRule="auto"/>
        <w:jc w:val="both"/>
        <w:rPr>
          <w:rFonts w:cstheme="minorHAnsi"/>
          <w:sz w:val="24"/>
          <w:szCs w:val="24"/>
        </w:rPr>
      </w:pPr>
      <w:r w:rsidRPr="00764609">
        <w:rPr>
          <w:rFonts w:cstheme="minorHAnsi"/>
          <w:sz w:val="24"/>
          <w:szCs w:val="24"/>
        </w:rPr>
        <w:t xml:space="preserve"> </w:t>
      </w:r>
    </w:p>
    <w:p w14:paraId="592822E9" w14:textId="6B103F36" w:rsidR="00764609" w:rsidRPr="00764609" w:rsidRDefault="00764609" w:rsidP="00272133">
      <w:pPr>
        <w:spacing w:after="0" w:line="360" w:lineRule="auto"/>
        <w:jc w:val="both"/>
        <w:rPr>
          <w:rFonts w:cstheme="minorHAnsi"/>
          <w:sz w:val="24"/>
          <w:szCs w:val="24"/>
        </w:rPr>
      </w:pPr>
      <w:r w:rsidRPr="00764609">
        <w:rPr>
          <w:rFonts w:cstheme="minorHAnsi"/>
          <w:sz w:val="24"/>
          <w:szCs w:val="24"/>
        </w:rPr>
        <w:t>Vamos a promover la tendencia de la economía circular busca</w:t>
      </w:r>
      <w:r w:rsidR="00E64AC7">
        <w:rPr>
          <w:rFonts w:cstheme="minorHAnsi"/>
          <w:sz w:val="24"/>
          <w:szCs w:val="24"/>
        </w:rPr>
        <w:t>ndo</w:t>
      </w:r>
      <w:r w:rsidRPr="00764609">
        <w:rPr>
          <w:rFonts w:cstheme="minorHAnsi"/>
          <w:sz w:val="24"/>
          <w:szCs w:val="24"/>
        </w:rPr>
        <w:t xml:space="preserve"> minimizar el desperdicio y maximizar el valor de los materiales mediante la reutilización y el reciclaje</w:t>
      </w:r>
      <w:r w:rsidR="00E64AC7">
        <w:rPr>
          <w:rFonts w:cstheme="minorHAnsi"/>
          <w:sz w:val="24"/>
          <w:szCs w:val="24"/>
        </w:rPr>
        <w:t xml:space="preserve">. Además de </w:t>
      </w:r>
      <w:r w:rsidRPr="00764609">
        <w:rPr>
          <w:rFonts w:cstheme="minorHAnsi"/>
          <w:sz w:val="24"/>
          <w:szCs w:val="24"/>
        </w:rPr>
        <w:t>trabajar en colaboración con proveedores y clientes para adoptar prácticas circulares en toda la cadena de suministro, desde el diseño hasta la disposición final de los productos.</w:t>
      </w:r>
    </w:p>
    <w:p w14:paraId="22B4F9C4" w14:textId="77777777" w:rsidR="00E64AC7" w:rsidRDefault="00E64AC7" w:rsidP="00272133">
      <w:pPr>
        <w:spacing w:after="0" w:line="360" w:lineRule="auto"/>
        <w:jc w:val="both"/>
        <w:rPr>
          <w:rFonts w:cstheme="minorHAnsi"/>
          <w:sz w:val="24"/>
          <w:szCs w:val="24"/>
        </w:rPr>
      </w:pPr>
    </w:p>
    <w:p w14:paraId="15927121" w14:textId="19BB3ECE" w:rsidR="00764609" w:rsidRDefault="00E64AC7" w:rsidP="00272133">
      <w:pPr>
        <w:spacing w:after="0" w:line="360" w:lineRule="auto"/>
        <w:jc w:val="both"/>
        <w:rPr>
          <w:rFonts w:cstheme="minorHAnsi"/>
          <w:sz w:val="24"/>
          <w:szCs w:val="24"/>
        </w:rPr>
      </w:pPr>
      <w:r>
        <w:rPr>
          <w:rFonts w:cstheme="minorHAnsi"/>
          <w:sz w:val="24"/>
          <w:szCs w:val="24"/>
        </w:rPr>
        <w:t xml:space="preserve">Además, se procurará una </w:t>
      </w:r>
      <w:r w:rsidR="00764609" w:rsidRPr="00764609">
        <w:rPr>
          <w:rFonts w:cstheme="minorHAnsi"/>
          <w:sz w:val="24"/>
          <w:szCs w:val="24"/>
        </w:rPr>
        <w:t xml:space="preserve">inversión en infraestructura sostenible </w:t>
      </w:r>
      <w:r>
        <w:rPr>
          <w:rFonts w:cstheme="minorHAnsi"/>
          <w:sz w:val="24"/>
          <w:szCs w:val="24"/>
        </w:rPr>
        <w:t>y por supuesto la garantía de que se pagarán</w:t>
      </w:r>
      <w:r w:rsidR="00764609" w:rsidRPr="00764609">
        <w:rPr>
          <w:rFonts w:cstheme="minorHAnsi"/>
          <w:sz w:val="24"/>
          <w:szCs w:val="24"/>
        </w:rPr>
        <w:t xml:space="preserve"> salarios dignos y</w:t>
      </w:r>
      <w:r>
        <w:rPr>
          <w:rFonts w:cstheme="minorHAnsi"/>
          <w:sz w:val="24"/>
          <w:szCs w:val="24"/>
        </w:rPr>
        <w:t xml:space="preserve"> se mantendrán</w:t>
      </w:r>
      <w:r w:rsidR="00764609" w:rsidRPr="00764609">
        <w:rPr>
          <w:rFonts w:cstheme="minorHAnsi"/>
          <w:sz w:val="24"/>
          <w:szCs w:val="24"/>
        </w:rPr>
        <w:t xml:space="preserve"> condiciones justas para los trabajadores, promoviendo la transparencia y la equidad en las relaciones comerciales.</w:t>
      </w:r>
    </w:p>
    <w:p w14:paraId="6E3FC796" w14:textId="77777777" w:rsidR="00E64AC7" w:rsidRDefault="00E64AC7" w:rsidP="00272133">
      <w:pPr>
        <w:spacing w:after="0" w:line="360" w:lineRule="auto"/>
        <w:jc w:val="both"/>
        <w:rPr>
          <w:rFonts w:cstheme="minorHAnsi"/>
          <w:sz w:val="24"/>
          <w:szCs w:val="24"/>
        </w:rPr>
      </w:pPr>
    </w:p>
    <w:p w14:paraId="55A18366" w14:textId="77777777" w:rsidR="00E64AC7" w:rsidRDefault="00E64AC7" w:rsidP="00272133">
      <w:pPr>
        <w:spacing w:after="0" w:line="360" w:lineRule="auto"/>
        <w:jc w:val="both"/>
        <w:rPr>
          <w:rFonts w:cstheme="minorHAnsi"/>
          <w:sz w:val="24"/>
          <w:szCs w:val="24"/>
        </w:rPr>
      </w:pPr>
    </w:p>
    <w:p w14:paraId="5A02A074" w14:textId="77777777" w:rsidR="00E64AC7" w:rsidRDefault="00E64AC7" w:rsidP="00272133">
      <w:pPr>
        <w:spacing w:after="0" w:line="360" w:lineRule="auto"/>
        <w:jc w:val="both"/>
        <w:rPr>
          <w:rFonts w:cstheme="minorHAnsi"/>
          <w:sz w:val="24"/>
          <w:szCs w:val="24"/>
        </w:rPr>
      </w:pPr>
    </w:p>
    <w:p w14:paraId="714179C5" w14:textId="77777777" w:rsidR="00E64AC7" w:rsidRDefault="00E64AC7" w:rsidP="00272133">
      <w:pPr>
        <w:spacing w:after="0" w:line="360" w:lineRule="auto"/>
        <w:jc w:val="both"/>
        <w:rPr>
          <w:rFonts w:cstheme="minorHAnsi"/>
          <w:sz w:val="24"/>
          <w:szCs w:val="24"/>
        </w:rPr>
      </w:pPr>
    </w:p>
    <w:p w14:paraId="53318813" w14:textId="77777777" w:rsidR="00E64AC7" w:rsidRDefault="00E64AC7" w:rsidP="00272133">
      <w:pPr>
        <w:spacing w:after="0" w:line="360" w:lineRule="auto"/>
        <w:jc w:val="both"/>
        <w:rPr>
          <w:rFonts w:cstheme="minorHAnsi"/>
          <w:sz w:val="24"/>
          <w:szCs w:val="24"/>
        </w:rPr>
      </w:pPr>
    </w:p>
    <w:p w14:paraId="1FB73B25" w14:textId="77777777" w:rsidR="00E64AC7" w:rsidRDefault="00E64AC7" w:rsidP="00272133">
      <w:pPr>
        <w:spacing w:after="0" w:line="360" w:lineRule="auto"/>
        <w:jc w:val="both"/>
        <w:rPr>
          <w:rFonts w:cstheme="minorHAnsi"/>
          <w:sz w:val="24"/>
          <w:szCs w:val="24"/>
        </w:rPr>
      </w:pPr>
    </w:p>
    <w:p w14:paraId="5C75F3BE" w14:textId="77777777" w:rsidR="00E64AC7" w:rsidRDefault="00E64AC7" w:rsidP="00272133">
      <w:pPr>
        <w:spacing w:after="0" w:line="360" w:lineRule="auto"/>
        <w:jc w:val="both"/>
        <w:rPr>
          <w:rFonts w:cstheme="minorHAnsi"/>
          <w:sz w:val="24"/>
          <w:szCs w:val="24"/>
        </w:rPr>
      </w:pPr>
    </w:p>
    <w:p w14:paraId="186D61C8" w14:textId="77777777" w:rsidR="00E64AC7" w:rsidRDefault="00E64AC7" w:rsidP="00272133">
      <w:pPr>
        <w:spacing w:after="0" w:line="360" w:lineRule="auto"/>
        <w:jc w:val="both"/>
        <w:rPr>
          <w:rFonts w:cstheme="minorHAnsi"/>
          <w:sz w:val="24"/>
          <w:szCs w:val="24"/>
        </w:rPr>
      </w:pPr>
    </w:p>
    <w:p w14:paraId="21051C12" w14:textId="77777777" w:rsidR="00E64AC7" w:rsidRDefault="00E64AC7" w:rsidP="00272133">
      <w:pPr>
        <w:spacing w:after="0" w:line="360" w:lineRule="auto"/>
        <w:jc w:val="both"/>
        <w:rPr>
          <w:rFonts w:cstheme="minorHAnsi"/>
          <w:sz w:val="24"/>
          <w:szCs w:val="24"/>
        </w:rPr>
      </w:pPr>
    </w:p>
    <w:p w14:paraId="5349C927" w14:textId="77777777" w:rsidR="00E64AC7" w:rsidRDefault="00E64AC7" w:rsidP="00272133">
      <w:pPr>
        <w:spacing w:after="0" w:line="360" w:lineRule="auto"/>
        <w:jc w:val="both"/>
        <w:rPr>
          <w:rFonts w:cstheme="minorHAnsi"/>
          <w:sz w:val="24"/>
          <w:szCs w:val="24"/>
        </w:rPr>
      </w:pPr>
    </w:p>
    <w:p w14:paraId="73AB2143" w14:textId="7E64B90B" w:rsidR="2F54D85D" w:rsidRDefault="2F54D85D" w:rsidP="00272133">
      <w:pPr>
        <w:spacing w:after="0" w:line="360" w:lineRule="auto"/>
        <w:jc w:val="both"/>
        <w:rPr>
          <w:sz w:val="24"/>
          <w:szCs w:val="24"/>
        </w:rPr>
      </w:pPr>
    </w:p>
    <w:sectPr w:rsidR="2F54D85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7ACFC" w14:textId="77777777" w:rsidR="00623BE7" w:rsidRDefault="00623BE7" w:rsidP="00A01EFA">
      <w:pPr>
        <w:spacing w:after="0" w:line="240" w:lineRule="auto"/>
      </w:pPr>
      <w:r>
        <w:separator/>
      </w:r>
    </w:p>
  </w:endnote>
  <w:endnote w:type="continuationSeparator" w:id="0">
    <w:p w14:paraId="79E35732" w14:textId="77777777" w:rsidR="00623BE7" w:rsidRDefault="00623BE7" w:rsidP="00A01EFA">
      <w:pPr>
        <w:spacing w:after="0" w:line="240" w:lineRule="auto"/>
      </w:pPr>
      <w:r>
        <w:continuationSeparator/>
      </w:r>
    </w:p>
  </w:endnote>
  <w:endnote w:type="continuationNotice" w:id="1">
    <w:p w14:paraId="6E06EA53" w14:textId="77777777" w:rsidR="00623BE7" w:rsidRDefault="00623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137AC" w14:textId="17B8A05A" w:rsidR="00AF07B0" w:rsidRDefault="00AF07B0">
    <w:pPr>
      <w:pStyle w:val="Piedepgina"/>
    </w:pPr>
    <w:r>
      <w:rPr>
        <w:noProof/>
      </w:rPr>
      <w:drawing>
        <wp:anchor distT="0" distB="0" distL="114300" distR="114300" simplePos="0" relativeHeight="251665411" behindDoc="0" locked="0" layoutInCell="1" allowOverlap="1" wp14:anchorId="20EC67B3" wp14:editId="7FF3606C">
          <wp:simplePos x="0" y="0"/>
          <wp:positionH relativeFrom="column">
            <wp:posOffset>0</wp:posOffset>
          </wp:positionH>
          <wp:positionV relativeFrom="paragraph">
            <wp:posOffset>17145</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627E2" w14:textId="77777777" w:rsidR="00623BE7" w:rsidRDefault="00623BE7" w:rsidP="00A01EFA">
      <w:pPr>
        <w:spacing w:after="0" w:line="240" w:lineRule="auto"/>
      </w:pPr>
      <w:r>
        <w:separator/>
      </w:r>
    </w:p>
  </w:footnote>
  <w:footnote w:type="continuationSeparator" w:id="0">
    <w:p w14:paraId="091B8DE2" w14:textId="77777777" w:rsidR="00623BE7" w:rsidRDefault="00623BE7" w:rsidP="00A01EFA">
      <w:pPr>
        <w:spacing w:after="0" w:line="240" w:lineRule="auto"/>
      </w:pPr>
      <w:r>
        <w:continuationSeparator/>
      </w:r>
    </w:p>
  </w:footnote>
  <w:footnote w:type="continuationNotice" w:id="1">
    <w:p w14:paraId="1479AB03" w14:textId="77777777" w:rsidR="00623BE7" w:rsidRDefault="00623B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58DB2C26" w:rsidR="00A01EFA" w:rsidRDefault="00C6606F">
    <w:pPr>
      <w:pStyle w:val="Encabezado"/>
    </w:pPr>
    <w:r>
      <w:rPr>
        <w:noProof/>
      </w:rPr>
      <w:drawing>
        <wp:anchor distT="0" distB="0" distL="114300" distR="114300" simplePos="0" relativeHeight="251664387" behindDoc="0" locked="0" layoutInCell="1" allowOverlap="1" wp14:anchorId="6CC51C72" wp14:editId="7B9C67AC">
          <wp:simplePos x="0" y="0"/>
          <wp:positionH relativeFrom="column">
            <wp:posOffset>2141220</wp:posOffset>
          </wp:positionH>
          <wp:positionV relativeFrom="paragraph">
            <wp:posOffset>-27305</wp:posOffset>
          </wp:positionV>
          <wp:extent cx="1445895" cy="452755"/>
          <wp:effectExtent l="19050" t="19050" r="20955" b="42545"/>
          <wp:wrapSquare wrapText="bothSides"/>
          <wp:docPr id="175664897"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445895" cy="452755"/>
                  </a:xfrm>
                  <a:prstGeom prst="rect">
                    <a:avLst/>
                  </a:prstGeom>
                </pic:spPr>
              </pic:pic>
            </a:graphicData>
          </a:graphic>
        </wp:anchor>
      </w:drawing>
    </w:r>
    <w:r>
      <w:rPr>
        <w:noProof/>
      </w:rPr>
      <w:drawing>
        <wp:anchor distT="0" distB="0" distL="114300" distR="114300" simplePos="0" relativeHeight="251660291" behindDoc="0" locked="0" layoutInCell="1" allowOverlap="1" wp14:anchorId="3707F478" wp14:editId="39CF237F">
          <wp:simplePos x="0" y="0"/>
          <wp:positionH relativeFrom="column">
            <wp:posOffset>-673216</wp:posOffset>
          </wp:positionH>
          <wp:positionV relativeFrom="paragraph">
            <wp:posOffset>-187325</wp:posOffset>
          </wp:positionV>
          <wp:extent cx="3355340" cy="504190"/>
          <wp:effectExtent l="0" t="0" r="0" b="0"/>
          <wp:wrapSquare wrapText="bothSides"/>
          <wp:docPr id="21307057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35534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56920290" wp14:editId="256A5888">
          <wp:simplePos x="0" y="0"/>
          <wp:positionH relativeFrom="margin">
            <wp:align>right</wp:align>
          </wp:positionH>
          <wp:positionV relativeFrom="paragraph">
            <wp:posOffset>-103389</wp:posOffset>
          </wp:positionV>
          <wp:extent cx="2190750" cy="406400"/>
          <wp:effectExtent l="0" t="0" r="0" b="0"/>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190750" cy="4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E56B9"/>
    <w:multiLevelType w:val="hybridMultilevel"/>
    <w:tmpl w:val="C1960EAE"/>
    <w:lvl w:ilvl="0" w:tplc="DED08D4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F1F14F4"/>
    <w:multiLevelType w:val="hybridMultilevel"/>
    <w:tmpl w:val="24C28AE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1936160774">
    <w:abstractNumId w:val="2"/>
  </w:num>
  <w:num w:numId="2" w16cid:durableId="1669207520">
    <w:abstractNumId w:val="3"/>
  </w:num>
  <w:num w:numId="3" w16cid:durableId="412430140">
    <w:abstractNumId w:val="1"/>
  </w:num>
  <w:num w:numId="4" w16cid:durableId="3454056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888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30793"/>
    <w:rsid w:val="000C1D36"/>
    <w:rsid w:val="000E0C82"/>
    <w:rsid w:val="000E66D1"/>
    <w:rsid w:val="00164E4A"/>
    <w:rsid w:val="00235DF8"/>
    <w:rsid w:val="00272133"/>
    <w:rsid w:val="002B7C6B"/>
    <w:rsid w:val="00304233"/>
    <w:rsid w:val="00363D9E"/>
    <w:rsid w:val="0040610E"/>
    <w:rsid w:val="004C54C8"/>
    <w:rsid w:val="004D6ADF"/>
    <w:rsid w:val="0052555A"/>
    <w:rsid w:val="0053212A"/>
    <w:rsid w:val="005470DA"/>
    <w:rsid w:val="005574A5"/>
    <w:rsid w:val="00623BE7"/>
    <w:rsid w:val="0063235C"/>
    <w:rsid w:val="006826B7"/>
    <w:rsid w:val="006A52FF"/>
    <w:rsid w:val="006E66EE"/>
    <w:rsid w:val="007320BC"/>
    <w:rsid w:val="00764609"/>
    <w:rsid w:val="007B2234"/>
    <w:rsid w:val="007D790F"/>
    <w:rsid w:val="007E3C0E"/>
    <w:rsid w:val="00853D07"/>
    <w:rsid w:val="0087609D"/>
    <w:rsid w:val="00884648"/>
    <w:rsid w:val="00892ABB"/>
    <w:rsid w:val="008E6CF0"/>
    <w:rsid w:val="008F3230"/>
    <w:rsid w:val="00930E73"/>
    <w:rsid w:val="00966919"/>
    <w:rsid w:val="009A4C35"/>
    <w:rsid w:val="009C36A2"/>
    <w:rsid w:val="00A01EFA"/>
    <w:rsid w:val="00A82953"/>
    <w:rsid w:val="00AE481F"/>
    <w:rsid w:val="00AF07B0"/>
    <w:rsid w:val="00B37F21"/>
    <w:rsid w:val="00B45465"/>
    <w:rsid w:val="00B8778E"/>
    <w:rsid w:val="00BB4A49"/>
    <w:rsid w:val="00C0763F"/>
    <w:rsid w:val="00C22D13"/>
    <w:rsid w:val="00C47256"/>
    <w:rsid w:val="00C6606F"/>
    <w:rsid w:val="00C70DDE"/>
    <w:rsid w:val="00CB000A"/>
    <w:rsid w:val="00D87E3E"/>
    <w:rsid w:val="00DA2F73"/>
    <w:rsid w:val="00DA3D21"/>
    <w:rsid w:val="00DB4838"/>
    <w:rsid w:val="00DF2F70"/>
    <w:rsid w:val="00E125F8"/>
    <w:rsid w:val="00E23940"/>
    <w:rsid w:val="00E64AC7"/>
    <w:rsid w:val="00EE52F5"/>
    <w:rsid w:val="00EE6DD2"/>
    <w:rsid w:val="00F02D06"/>
    <w:rsid w:val="00F15EFA"/>
    <w:rsid w:val="2F54D8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68CC7F09-B269-43D7-BF94-4688C838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773987">
      <w:bodyDiv w:val="1"/>
      <w:marLeft w:val="0"/>
      <w:marRight w:val="0"/>
      <w:marTop w:val="0"/>
      <w:marBottom w:val="0"/>
      <w:divBdr>
        <w:top w:val="none" w:sz="0" w:space="0" w:color="auto"/>
        <w:left w:val="none" w:sz="0" w:space="0" w:color="auto"/>
        <w:bottom w:val="none" w:sz="0" w:space="0" w:color="auto"/>
        <w:right w:val="none" w:sz="0" w:space="0" w:color="auto"/>
      </w:divBdr>
    </w:div>
    <w:div w:id="906454369">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20104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CECA-18D4-4FE2-AF7E-45021E8AEF2A}">
  <ds:schemaRefs>
    <ds:schemaRef ds:uri="http://schemas.microsoft.com/sharepoint/v3/contenttype/forms"/>
  </ds:schemaRefs>
</ds:datastoreItem>
</file>

<file path=customXml/itemProps2.xml><?xml version="1.0" encoding="utf-8"?>
<ds:datastoreItem xmlns:ds="http://schemas.openxmlformats.org/officeDocument/2006/customXml" ds:itemID="{5A8A7D39-CA15-4F66-A323-20420D68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F9873-0C30-4CAE-B792-B9414FFC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689</Words>
  <Characters>3793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Mery Hellen Rodríguez Rojas</cp:lastModifiedBy>
  <cp:revision>2</cp:revision>
  <cp:lastPrinted>2022-11-15T22:43:00Z</cp:lastPrinted>
  <dcterms:created xsi:type="dcterms:W3CDTF">2024-05-31T02:44:00Z</dcterms:created>
  <dcterms:modified xsi:type="dcterms:W3CDTF">2024-05-31T02:44:00Z</dcterms:modified>
</cp:coreProperties>
</file>