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F886DA" w14:textId="77777777" w:rsidR="00384CE0" w:rsidRDefault="00736D88">
      <w:pPr>
        <w:spacing w:after="0"/>
        <w:ind w:left="2554"/>
        <w:jc w:val="center"/>
      </w:pPr>
      <w:r>
        <w:rPr>
          <w:sz w:val="138"/>
        </w:rPr>
        <w:t>35</w:t>
      </w:r>
    </w:p>
    <w:p w14:paraId="465A2F70" w14:textId="77777777" w:rsidR="00384CE0" w:rsidRDefault="00736D88">
      <w:pPr>
        <w:spacing w:after="718"/>
        <w:ind w:left="3269"/>
      </w:pPr>
      <w:r>
        <w:rPr>
          <w:sz w:val="16"/>
        </w:rPr>
        <w:t xml:space="preserve">Miembro de JA </w:t>
      </w:r>
      <w:proofErr w:type="spellStart"/>
      <w:r>
        <w:rPr>
          <w:sz w:val="16"/>
        </w:rPr>
        <w:t>Worldwide</w:t>
      </w:r>
      <w:proofErr w:type="spellEnd"/>
    </w:p>
    <w:p w14:paraId="0CDAB827" w14:textId="77777777" w:rsidR="00384CE0" w:rsidRDefault="00736D88">
      <w:pPr>
        <w:spacing w:after="370"/>
        <w:ind w:left="864"/>
      </w:pPr>
      <w:r>
        <w:rPr>
          <w:noProof/>
        </w:rPr>
        <w:drawing>
          <wp:inline distT="0" distB="0" distL="0" distR="0" wp14:anchorId="2CB54EC3" wp14:editId="429B59B2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6930" w14:textId="77777777" w:rsidR="00384CE0" w:rsidRDefault="00736D88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5CCCC6BF" wp14:editId="36F1795C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BEB390C" w14:textId="77777777" w:rsidR="00384CE0" w:rsidRDefault="00736D88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8C98E71" wp14:editId="176A84F5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0" wp14:anchorId="6C7B60CD" wp14:editId="543D8258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56BE5D22" wp14:editId="6007C228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59F83655" w14:textId="77777777" w:rsidR="00384CE0" w:rsidRDefault="00736D88">
      <w:pPr>
        <w:spacing w:after="941"/>
        <w:ind w:left="1142"/>
      </w:pPr>
      <w:r>
        <w:rPr>
          <w:noProof/>
        </w:rPr>
        <w:drawing>
          <wp:inline distT="0" distB="0" distL="0" distR="0" wp14:anchorId="24B06C73" wp14:editId="1F3D2B2E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44D4" w14:textId="77777777" w:rsidR="00384CE0" w:rsidRDefault="00736D88">
      <w:pPr>
        <w:spacing w:after="86"/>
        <w:ind w:left="4248"/>
      </w:pPr>
      <w:r>
        <w:rPr>
          <w:noProof/>
        </w:rPr>
        <w:lastRenderedPageBreak/>
        <w:drawing>
          <wp:inline distT="0" distB="0" distL="0" distR="0" wp14:anchorId="08AE4E6B" wp14:editId="22031605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24CB5" w14:textId="77777777" w:rsidR="00384CE0" w:rsidRDefault="00736D88">
      <w:pPr>
        <w:spacing w:after="0"/>
        <w:ind w:left="432"/>
        <w:jc w:val="center"/>
      </w:pPr>
      <w:r>
        <w:rPr>
          <w:rFonts w:ascii="Calibri" w:eastAsia="Calibri" w:hAnsi="Calibri" w:cs="Calibri"/>
          <w:sz w:val="26"/>
        </w:rPr>
        <w:t>SERVICIO COMUNAL</w:t>
      </w:r>
    </w:p>
    <w:p w14:paraId="57A5B7D6" w14:textId="77777777" w:rsidR="00384CE0" w:rsidRDefault="00736D88">
      <w:pPr>
        <w:pStyle w:val="Ttulo2"/>
        <w:spacing w:after="333"/>
        <w:ind w:left="495" w:right="38"/>
      </w:pPr>
      <w:r>
        <w:t>ESTUDIANTIL</w:t>
      </w:r>
    </w:p>
    <w:p w14:paraId="0B8A5ECB" w14:textId="77777777" w:rsidR="00384CE0" w:rsidRDefault="00736D88">
      <w:pPr>
        <w:tabs>
          <w:tab w:val="center" w:pos="4001"/>
          <w:tab w:val="center" w:pos="7567"/>
        </w:tabs>
        <w:spacing w:after="55" w:line="222" w:lineRule="auto"/>
      </w:pPr>
      <w:r>
        <w:rPr>
          <w:sz w:val="36"/>
        </w:rPr>
        <w:tab/>
        <w:t>MINISTERIO DE</w:t>
      </w:r>
      <w:r>
        <w:rPr>
          <w:sz w:val="36"/>
        </w:rPr>
        <w:tab/>
        <w:t>DIRECCIÓN DE</w:t>
      </w:r>
    </w:p>
    <w:p w14:paraId="56634140" w14:textId="77777777" w:rsidR="00384CE0" w:rsidRDefault="00736D88">
      <w:pPr>
        <w:tabs>
          <w:tab w:val="center" w:pos="4459"/>
          <w:tab w:val="center" w:pos="7848"/>
        </w:tabs>
        <w:spacing w:after="975"/>
      </w:pPr>
      <w:r>
        <w:rPr>
          <w:sz w:val="36"/>
        </w:rPr>
        <w:tab/>
        <w:t>EDUCACIÓN PÚBLICA</w:t>
      </w:r>
      <w:r>
        <w:rPr>
          <w:sz w:val="36"/>
        </w:rPr>
        <w:tab/>
        <w:t>VIDA ESTUDIANTIL</w:t>
      </w:r>
    </w:p>
    <w:p w14:paraId="38CB143C" w14:textId="77777777" w:rsidR="00384CE0" w:rsidRDefault="00736D88">
      <w:pPr>
        <w:pStyle w:val="Ttulo2"/>
        <w:ind w:left="495"/>
      </w:pPr>
      <w:r>
        <w:t xml:space="preserve">@Junior </w:t>
      </w:r>
      <w:proofErr w:type="spellStart"/>
      <w:r>
        <w:t>Achievement</w:t>
      </w:r>
      <w:proofErr w:type="spellEnd"/>
      <w:r>
        <w:t xml:space="preserve"> Costa Rica, 2024</w:t>
      </w:r>
    </w:p>
    <w:p w14:paraId="61D40F6C" w14:textId="77777777" w:rsidR="00384CE0" w:rsidRDefault="00736D88">
      <w:pPr>
        <w:spacing w:after="208"/>
      </w:pPr>
      <w:r>
        <w:rPr>
          <w:sz w:val="62"/>
        </w:rPr>
        <w:t xml:space="preserve">Es importante que sepas </w:t>
      </w:r>
      <w:proofErr w:type="spellStart"/>
      <w:r>
        <w:rPr>
          <w:sz w:val="62"/>
        </w:rPr>
        <w:t>Io</w:t>
      </w:r>
      <w:proofErr w:type="spellEnd"/>
      <w:r>
        <w:rPr>
          <w:sz w:val="62"/>
        </w:rPr>
        <w:t xml:space="preserve"> siguiente:</w:t>
      </w:r>
    </w:p>
    <w:p w14:paraId="1F6082F8" w14:textId="77777777" w:rsidR="00384CE0" w:rsidRDefault="00736D88">
      <w:pPr>
        <w:spacing w:after="412" w:line="227" w:lineRule="auto"/>
        <w:ind w:left="96" w:right="4" w:hanging="10"/>
        <w:jc w:val="both"/>
      </w:pPr>
      <w:r>
        <w:rPr>
          <w:sz w:val="48"/>
        </w:rPr>
        <w:t xml:space="preserve">Este documento </w:t>
      </w:r>
      <w:proofErr w:type="spellStart"/>
      <w:r>
        <w:rPr>
          <w:sz w:val="48"/>
        </w:rPr>
        <w:t>Io</w:t>
      </w:r>
      <w:proofErr w:type="spellEnd"/>
      <w:r>
        <w:rPr>
          <w:sz w:val="48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548D2AAD" w14:textId="77777777" w:rsidR="00384CE0" w:rsidRDefault="00736D88">
      <w:pPr>
        <w:spacing w:after="390" w:line="227" w:lineRule="auto"/>
        <w:ind w:left="92" w:right="4" w:hanging="10"/>
        <w:jc w:val="both"/>
      </w:pPr>
      <w:r>
        <w:rPr>
          <w:sz w:val="48"/>
        </w:rPr>
        <w:t>También, podrás completar cada actividad de manera digital. Te recomendamos utilizar Adobe Acrobat, es una herramienta gratuita donde puedes visualizar y modificar documentos en formato PDF.</w:t>
      </w:r>
    </w:p>
    <w:p w14:paraId="46AB0CBC" w14:textId="77777777" w:rsidR="00384CE0" w:rsidRDefault="00736D88" w:rsidP="00F236B7">
      <w:pPr>
        <w:pStyle w:val="Prrafodelista"/>
        <w:numPr>
          <w:ilvl w:val="0"/>
          <w:numId w:val="3"/>
        </w:numPr>
        <w:spacing w:after="729" w:line="227" w:lineRule="auto"/>
        <w:ind w:right="4"/>
        <w:jc w:val="both"/>
      </w:pPr>
      <w:r>
        <w:rPr>
          <w:noProof/>
        </w:rPr>
        <w:drawing>
          <wp:anchor distT="0" distB="0" distL="114300" distR="114300" simplePos="0" relativeHeight="251658242" behindDoc="0" locked="0" layoutInCell="1" allowOverlap="0" wp14:anchorId="6B708BAA" wp14:editId="57AAEE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236B7">
        <w:rPr>
          <w:sz w:val="48"/>
        </w:rPr>
        <w:t>Cuando descargues el lector PDF en tu dispositivo electrónico, encontrarás una barra similar a la siguiente:</w:t>
      </w:r>
    </w:p>
    <w:p w14:paraId="2B1452A1" w14:textId="77777777" w:rsidR="00384CE0" w:rsidRDefault="00736D88">
      <w:pPr>
        <w:spacing w:after="26" w:line="227" w:lineRule="auto"/>
        <w:ind w:left="1060" w:right="4" w:hanging="254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3" behindDoc="0" locked="0" layoutInCell="1" allowOverlap="0" wp14:anchorId="53887946" wp14:editId="35A15171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1.En la barra de herramientas debes seleccionar la caja de texto.</w:t>
      </w:r>
    </w:p>
    <w:p w14:paraId="45B2A528" w14:textId="77777777" w:rsidR="00384CE0" w:rsidRDefault="00736D88">
      <w:pPr>
        <w:numPr>
          <w:ilvl w:val="0"/>
          <w:numId w:val="1"/>
        </w:numPr>
        <w:spacing w:after="89" w:line="227" w:lineRule="auto"/>
        <w:ind w:right="1037" w:hanging="331"/>
        <w:jc w:val="both"/>
      </w:pPr>
      <w:r>
        <w:rPr>
          <w:sz w:val="48"/>
        </w:rPr>
        <w:t>La opción que mejor te servirá para completar cada actividad es "Escribir texto",</w:t>
      </w:r>
    </w:p>
    <w:p w14:paraId="7176D1FC" w14:textId="77777777" w:rsidR="00384CE0" w:rsidRDefault="00736D88">
      <w:pPr>
        <w:numPr>
          <w:ilvl w:val="0"/>
          <w:numId w:val="1"/>
        </w:numPr>
        <w:spacing w:after="66" w:line="227" w:lineRule="auto"/>
        <w:ind w:right="1037" w:hanging="331"/>
        <w:jc w:val="both"/>
      </w:pPr>
      <w:r>
        <w:rPr>
          <w:sz w:val="48"/>
        </w:rPr>
        <w:t xml:space="preserve">Cuando seleccionas "Escribir texto", das </w:t>
      </w:r>
      <w:proofErr w:type="spellStart"/>
      <w:r>
        <w:rPr>
          <w:sz w:val="48"/>
        </w:rPr>
        <w:t>click</w:t>
      </w:r>
      <w:proofErr w:type="spellEnd"/>
      <w:r>
        <w:rPr>
          <w:sz w:val="48"/>
        </w:rPr>
        <w:t xml:space="preserve"> en cada actividad donde desees completar el ejercicio.</w:t>
      </w:r>
    </w:p>
    <w:p w14:paraId="7662A44F" w14:textId="77777777" w:rsidR="00384CE0" w:rsidRDefault="00736D88">
      <w:pPr>
        <w:spacing w:after="374" w:line="265" w:lineRule="auto"/>
        <w:ind w:left="1412" w:hanging="10"/>
      </w:pPr>
      <w:r>
        <w:rPr>
          <w:noProof/>
        </w:rPr>
        <w:drawing>
          <wp:anchor distT="0" distB="0" distL="114300" distR="114300" simplePos="0" relativeHeight="251658244" behindDoc="0" locked="0" layoutInCell="1" allowOverlap="0" wp14:anchorId="08BE1BD2" wp14:editId="003DEA82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Defina la idea de negocio.</w:t>
      </w:r>
    </w:p>
    <w:p w14:paraId="5F948815" w14:textId="102FCB9B" w:rsidR="00384CE0" w:rsidRDefault="00923C7A">
      <w:pPr>
        <w:spacing w:after="0"/>
        <w:ind w:left="3283"/>
      </w:pPr>
      <w:r w:rsidRPr="004E205B">
        <w:rPr>
          <w:sz w:val="40"/>
          <w:szCs w:val="40"/>
        </w:rPr>
        <w:t xml:space="preserve">La </w:t>
      </w:r>
      <w:r w:rsidRPr="004E205B">
        <w:rPr>
          <w:i/>
          <w:iCs/>
          <w:sz w:val="40"/>
          <w:szCs w:val="40"/>
        </w:rPr>
        <w:t>idea</w:t>
      </w:r>
      <w:r w:rsidRPr="004E205B">
        <w:rPr>
          <w:sz w:val="40"/>
          <w:szCs w:val="40"/>
        </w:rPr>
        <w:t xml:space="preserve"> de negocio es un concepto o plan inicial que describe la propuesta de valor de un nuevo </w:t>
      </w:r>
      <w:r w:rsidR="00E75335" w:rsidRPr="004E205B">
        <w:rPr>
          <w:sz w:val="40"/>
          <w:szCs w:val="40"/>
        </w:rPr>
        <w:t>La idea de negocio es un concepto o plan inicial que describe la propuesta de valor de un nuevo emprendimiento o empresa. Incluye una descripción clara del producto o servicio que se ofrecerá, el mercado objetivo, las necesidades que se pretenden satisfacer y cómo la empresa planea generar ingresos. Esta idea debe ser innovadora, viable y tener el potencial de convertirse en una oportunidad rentable.</w:t>
      </w:r>
      <w:r w:rsidRPr="004E205B">
        <w:rPr>
          <w:sz w:val="40"/>
          <w:szCs w:val="40"/>
        </w:rPr>
        <w:t xml:space="preserve"> o empresa. Incluye una descripción clara del producto o servicio que se ofrecerá, el mercado objetivo, las necesidades que se pretenden satisfacer y cómo la empresa planea generar ingresos. Esta idea debe ser </w:t>
      </w:r>
      <w:r w:rsidRPr="004E205B">
        <w:rPr>
          <w:sz w:val="40"/>
          <w:szCs w:val="40"/>
        </w:rPr>
        <w:lastRenderedPageBreak/>
        <w:t>innovadora, viable y tener el potencial de convertirse en una oportunidad rentable</w:t>
      </w:r>
      <w:r w:rsidRPr="00923C7A">
        <w:t>.</w:t>
      </w:r>
      <w:r w:rsidR="00736D88">
        <w:rPr>
          <w:noProof/>
        </w:rPr>
        <w:drawing>
          <wp:inline distT="0" distB="0" distL="0" distR="0" wp14:anchorId="2D65CF1A" wp14:editId="35C6D510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8510" w14:textId="77777777" w:rsidR="00384CE0" w:rsidRDefault="00384CE0">
      <w:pPr>
        <w:sectPr w:rsidR="00384CE0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003EA530" w14:textId="77777777" w:rsidR="00384CE0" w:rsidRDefault="00736D88">
      <w:pPr>
        <w:spacing w:after="115" w:line="265" w:lineRule="auto"/>
        <w:ind w:left="9" w:right="263" w:hanging="5"/>
        <w:jc w:val="both"/>
      </w:pPr>
      <w:r>
        <w:rPr>
          <w:sz w:val="44"/>
        </w:rPr>
        <w:lastRenderedPageBreak/>
        <w:t>Determine la misión y visión de su emprendimiento.</w:t>
      </w:r>
    </w:p>
    <w:p w14:paraId="7E53C4E7" w14:textId="27A8D4CD" w:rsidR="00384CE0" w:rsidRDefault="00736D88">
      <w:pPr>
        <w:spacing w:after="3"/>
        <w:ind w:left="236" w:hanging="10"/>
      </w:pPr>
      <w:r>
        <w:rPr>
          <w:sz w:val="48"/>
        </w:rPr>
        <w:t>Misión:</w:t>
      </w:r>
      <w:r w:rsidR="009D5D07">
        <w:rPr>
          <w:sz w:val="48"/>
        </w:rPr>
        <w:t xml:space="preserve"> Nuestra misión es transformar la vida de las personas mediante soluciones tecnológicas innovadoras y accesibles. Nos dedicamos a desarrollar productos y servicios que simplifiquen las tareas cotidianas, potencien la creatividad y fomenten la conexión entre individuos. Comprometidos con la excelencia y la sostenibilidad, buscamos inspirar y liderar el futuro tecnológico, siempre con un enfoque centrado en el usuario y un firme compromiso con la ética y la responsabilidad social.</w:t>
      </w:r>
    </w:p>
    <w:p w14:paraId="6EB5C109" w14:textId="4E291278" w:rsidR="00384CE0" w:rsidRDefault="00384CE0">
      <w:pPr>
        <w:spacing w:after="413"/>
        <w:ind w:left="283"/>
      </w:pPr>
    </w:p>
    <w:p w14:paraId="4DBB6CBB" w14:textId="676E5048" w:rsidR="00384CE0" w:rsidRDefault="00384CE0">
      <w:pPr>
        <w:spacing w:after="413"/>
        <w:ind w:left="283"/>
      </w:pPr>
    </w:p>
    <w:p w14:paraId="2A472285" w14:textId="0E0AC4B5" w:rsidR="00384CE0" w:rsidRDefault="00384CE0">
      <w:pPr>
        <w:spacing w:after="562"/>
        <w:ind w:left="283"/>
      </w:pPr>
    </w:p>
    <w:p w14:paraId="62A5C37E" w14:textId="01FE7263" w:rsidR="00384CE0" w:rsidRDefault="00736D88" w:rsidP="00525687">
      <w:pPr>
        <w:spacing w:after="0"/>
        <w:ind w:left="240" w:hanging="10"/>
      </w:pPr>
      <w:r>
        <w:rPr>
          <w:noProof/>
        </w:rPr>
        <w:drawing>
          <wp:anchor distT="0" distB="0" distL="114300" distR="114300" simplePos="0" relativeHeight="251658245" behindDoc="0" locked="0" layoutInCell="1" allowOverlap="0" wp14:anchorId="23A52463" wp14:editId="03B963FB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6"/>
        </w:rPr>
        <w:t>Visión:</w:t>
      </w:r>
      <w:r w:rsidR="00E859B6">
        <w:rPr>
          <w:sz w:val="46"/>
        </w:rPr>
        <w:t xml:space="preserve"> </w:t>
      </w:r>
      <w:r w:rsidR="00291528">
        <w:rPr>
          <w:sz w:val="46"/>
        </w:rPr>
        <w:t xml:space="preserve">Ser líderes globales en innovación tecnológica, creando un mundo donde la tecnología y la humanidad coexistan en armonía. Aspiramos a ser reconocidos por nuestra capacidad de anticipar y satisfacer las necesidades del futuro, desarrollando soluciones </w:t>
      </w:r>
      <w:r w:rsidR="00291528">
        <w:rPr>
          <w:sz w:val="46"/>
        </w:rPr>
        <w:lastRenderedPageBreak/>
        <w:t xml:space="preserve">que no solo mejoren la calidad de vida de las personas, sino que también impulsen un cambio </w:t>
      </w:r>
      <w:r w:rsidR="001474CB">
        <w:rPr>
          <w:sz w:val="46"/>
        </w:rPr>
        <w:t xml:space="preserve"> </w:t>
      </w:r>
    </w:p>
    <w:p w14:paraId="0C49A8B8" w14:textId="7F4CC6FA" w:rsidR="00384CE0" w:rsidRDefault="00384CE0" w:rsidP="00E859B6">
      <w:pPr>
        <w:spacing w:after="418"/>
      </w:pPr>
    </w:p>
    <w:p w14:paraId="00DA5C8F" w14:textId="2D183A68" w:rsidR="00384CE0" w:rsidRDefault="00384CE0">
      <w:pPr>
        <w:spacing w:after="538"/>
        <w:ind w:left="283"/>
      </w:pPr>
    </w:p>
    <w:p w14:paraId="541D98E3" w14:textId="444A76E7" w:rsidR="00384CE0" w:rsidRDefault="00375041">
      <w:pPr>
        <w:spacing w:after="235" w:line="265" w:lineRule="auto"/>
        <w:ind w:left="9" w:right="263" w:hanging="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04FDE895" wp14:editId="77C0657D">
                <wp:simplePos x="0" y="0"/>
                <wp:positionH relativeFrom="column">
                  <wp:posOffset>1727835</wp:posOffset>
                </wp:positionH>
                <wp:positionV relativeFrom="paragraph">
                  <wp:posOffset>4612640</wp:posOffset>
                </wp:positionV>
                <wp:extent cx="1694180" cy="735965"/>
                <wp:effectExtent l="0" t="0" r="20320" b="26035"/>
                <wp:wrapNone/>
                <wp:docPr id="1230068354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180" cy="735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2CED7" w14:textId="1F8FDEC5" w:rsidR="00375041" w:rsidRDefault="00F86EF4" w:rsidP="00375041">
                            <w:pPr>
                              <w:jc w:val="center"/>
                            </w:pPr>
                            <w:proofErr w:type="spellStart"/>
                            <w:r>
                              <w:t>Chief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Information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Officer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DE895" id="Rectángulo: esquinas redondeadas 3" o:spid="_x0000_s1026" style="position:absolute;left:0;text-align:left;margin-left:136.05pt;margin-top:363.2pt;width:133.4pt;height:57.9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" fillcolor="white [3201]" strokecolor="black [3200]" strokeweight="1pt">
                <v:stroke joinstyle="miter"/>
                <v:textbox>
                  <w:txbxContent>
                    <w:p w14:paraId="5772CED7" w14:textId="1F8FDEC5" w:rsidR="00375041" w:rsidRDefault="00F86EF4" w:rsidP="00375041">
                      <w:pPr>
                        <w:jc w:val="center"/>
                      </w:pPr>
                      <w:proofErr w:type="spellStart"/>
                      <w:r>
                        <w:t>Chief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Information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Officer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64149E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D5A3DE7" wp14:editId="4951E2A3">
                <wp:simplePos x="0" y="0"/>
                <wp:positionH relativeFrom="column">
                  <wp:posOffset>-610235</wp:posOffset>
                </wp:positionH>
                <wp:positionV relativeFrom="paragraph">
                  <wp:posOffset>4615815</wp:posOffset>
                </wp:positionV>
                <wp:extent cx="1447800" cy="733425"/>
                <wp:effectExtent l="0" t="0" r="19050" b="28575"/>
                <wp:wrapNone/>
                <wp:docPr id="4655406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39542" w14:textId="2392E466" w:rsidR="00122E94" w:rsidRDefault="00122E94" w:rsidP="00122E94">
                            <w:pPr>
                              <w:jc w:val="center"/>
                            </w:pPr>
                            <w:proofErr w:type="spellStart"/>
                            <w:r>
                              <w:t>Chief</w:t>
                            </w:r>
                            <w:proofErr w:type="spellEnd"/>
                            <w:r>
                              <w:t xml:space="preserve"> Marketing </w:t>
                            </w:r>
                            <w:proofErr w:type="spellStart"/>
                            <w:r>
                              <w:t>Officer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3DE7" id="Rectángulo 2" o:spid="_x0000_s1027" style="position:absolute;left:0;text-align:left;margin-left:-48.05pt;margin-top:363.45pt;width:114pt;height:57.7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" fillcolor="white [3201]" strokecolor="black [3200]" strokeweight="1pt">
                <v:textbox>
                  <w:txbxContent>
                    <w:p w14:paraId="4B139542" w14:textId="2392E466" w:rsidR="00122E94" w:rsidRDefault="00122E94" w:rsidP="00122E94">
                      <w:pPr>
                        <w:jc w:val="center"/>
                      </w:pPr>
                      <w:proofErr w:type="spellStart"/>
                      <w:r>
                        <w:t>Chief</w:t>
                      </w:r>
                      <w:proofErr w:type="spellEnd"/>
                      <w:r>
                        <w:t xml:space="preserve"> Marketing </w:t>
                      </w:r>
                      <w:proofErr w:type="spellStart"/>
                      <w:r>
                        <w:t>Officer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7175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9C4694F" wp14:editId="28D9E585">
                <wp:simplePos x="0" y="0"/>
                <wp:positionH relativeFrom="column">
                  <wp:posOffset>4593590</wp:posOffset>
                </wp:positionH>
                <wp:positionV relativeFrom="paragraph">
                  <wp:posOffset>2853690</wp:posOffset>
                </wp:positionV>
                <wp:extent cx="1424305" cy="780415"/>
                <wp:effectExtent l="0" t="0" r="23495" b="19685"/>
                <wp:wrapNone/>
                <wp:docPr id="167717369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780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14371" w14:textId="1F194D7B" w:rsidR="00E71757" w:rsidRDefault="0064149E" w:rsidP="00E71757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es-US"/>
                              </w:rPr>
                              <w:t>Chief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Financial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Officer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4694F" id="Rectángulo 1" o:spid="_x0000_s1028" style="position:absolute;left:0;text-align:left;margin-left:361.7pt;margin-top:224.7pt;width:112.15pt;height:61.4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" fillcolor="white [3201]" strokecolor="black [3200]" strokeweight="1pt">
                <v:textbox>
                  <w:txbxContent>
                    <w:p w14:paraId="52414371" w14:textId="1F194D7B" w:rsidR="00E71757" w:rsidRDefault="0064149E" w:rsidP="00E71757">
                      <w:pPr>
                        <w:jc w:val="center"/>
                      </w:pPr>
                      <w:proofErr w:type="spellStart"/>
                      <w:r>
                        <w:rPr>
                          <w:lang w:val="es-US"/>
                        </w:rPr>
                        <w:t>Chief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Financial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Officer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D2121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0F611A31" wp14:editId="1546BA3B">
                <wp:simplePos x="0" y="0"/>
                <wp:positionH relativeFrom="column">
                  <wp:posOffset>1894205</wp:posOffset>
                </wp:positionH>
                <wp:positionV relativeFrom="paragraph">
                  <wp:posOffset>2852420</wp:posOffset>
                </wp:positionV>
                <wp:extent cx="1530985" cy="701675"/>
                <wp:effectExtent l="0" t="0" r="12065" b="22225"/>
                <wp:wrapNone/>
                <wp:docPr id="98481764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985" cy="701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DB185" w14:textId="44DAB094" w:rsidR="000503C8" w:rsidRDefault="00E71757" w:rsidP="000503C8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es-US"/>
                              </w:rPr>
                              <w:t>Chief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Operating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Officer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11A31" id="_x0000_s1029" style="position:absolute;left:0;text-align:left;margin-left:149.15pt;margin-top:224.6pt;width:120.55pt;height:55.2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" fillcolor="white [3201]" strokecolor="black [3200]" strokeweight="1pt">
                <v:textbox>
                  <w:txbxContent>
                    <w:p w14:paraId="29BDB185" w14:textId="44DAB094" w:rsidR="000503C8" w:rsidRDefault="00E71757" w:rsidP="000503C8">
                      <w:pPr>
                        <w:jc w:val="center"/>
                      </w:pPr>
                      <w:proofErr w:type="spellStart"/>
                      <w:r>
                        <w:rPr>
                          <w:lang w:val="es-US"/>
                        </w:rPr>
                        <w:t>Chief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Operating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Officer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D2121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AE3920C" wp14:editId="36C9DA25">
                <wp:simplePos x="0" y="0"/>
                <wp:positionH relativeFrom="column">
                  <wp:posOffset>-707390</wp:posOffset>
                </wp:positionH>
                <wp:positionV relativeFrom="paragraph">
                  <wp:posOffset>2932430</wp:posOffset>
                </wp:positionV>
                <wp:extent cx="1546860" cy="708660"/>
                <wp:effectExtent l="0" t="0" r="15240" b="15240"/>
                <wp:wrapNone/>
                <wp:docPr id="178128161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708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93603" w14:textId="5CC5103B" w:rsidR="00DD2121" w:rsidRDefault="00DD2121" w:rsidP="00DD2121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es-US"/>
                              </w:rPr>
                              <w:t>Chief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Technology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Officer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3920C" id="_x0000_s1030" style="position:absolute;left:0;text-align:left;margin-left:-55.7pt;margin-top:230.9pt;width:121.8pt;height:55.8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" fillcolor="white [3201]" strokecolor="black [3200]" strokeweight="1pt">
                <v:textbox>
                  <w:txbxContent>
                    <w:p w14:paraId="3DE93603" w14:textId="5CC5103B" w:rsidR="00DD2121" w:rsidRDefault="00DD2121" w:rsidP="00DD2121">
                      <w:pPr>
                        <w:jc w:val="center"/>
                      </w:pPr>
                      <w:proofErr w:type="spellStart"/>
                      <w:r>
                        <w:rPr>
                          <w:lang w:val="es-US"/>
                        </w:rPr>
                        <w:t>Chief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Technology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Officer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C3663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B55F8F2" wp14:editId="124D537F">
                <wp:simplePos x="0" y="0"/>
                <wp:positionH relativeFrom="column">
                  <wp:posOffset>1894840</wp:posOffset>
                </wp:positionH>
                <wp:positionV relativeFrom="paragraph">
                  <wp:posOffset>1314450</wp:posOffset>
                </wp:positionV>
                <wp:extent cx="1828800" cy="424180"/>
                <wp:effectExtent l="0" t="0" r="19050" b="13970"/>
                <wp:wrapNone/>
                <wp:docPr id="55441588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241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D62FC" w14:textId="245343D2" w:rsidR="00006C52" w:rsidRDefault="00F247C8" w:rsidP="00006C52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lang w:val="es-US"/>
                              </w:rPr>
                              <w:t>Chief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exe</w:t>
                            </w:r>
                            <w:r w:rsidR="00260220">
                              <w:rPr>
                                <w:lang w:val="es-US"/>
                              </w:rPr>
                              <w:t>cutive</w:t>
                            </w:r>
                            <w:proofErr w:type="spellEnd"/>
                            <w:r w:rsidR="00260220">
                              <w:rPr>
                                <w:lang w:val="es-US"/>
                              </w:rPr>
                              <w:t xml:space="preserve">  </w:t>
                            </w:r>
                            <w:proofErr w:type="spellStart"/>
                            <w:r w:rsidR="00260220">
                              <w:rPr>
                                <w:lang w:val="es-US"/>
                              </w:rPr>
                              <w:t>Officcer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5F8F2" id="_x0000_s1031" style="position:absolute;left:0;text-align:left;margin-left:149.2pt;margin-top:103.5pt;width:2in;height:33.4pt;z-index:251658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" fillcolor="white [3201]" strokecolor="black [3200]" strokeweight="1pt">
                <v:textbox>
                  <w:txbxContent>
                    <w:p w14:paraId="61AD62FC" w14:textId="245343D2" w:rsidR="00006C52" w:rsidRDefault="00F247C8" w:rsidP="00006C52">
                      <w:pPr>
                        <w:jc w:val="center"/>
                      </w:pPr>
                      <w:proofErr w:type="spellStart"/>
                      <w:r>
                        <w:rPr>
                          <w:lang w:val="es-US"/>
                        </w:rPr>
                        <w:t>Chief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US"/>
                        </w:rPr>
                        <w:t>exe</w:t>
                      </w:r>
                      <w:r w:rsidR="00260220">
                        <w:rPr>
                          <w:lang w:val="es-US"/>
                        </w:rPr>
                        <w:t>cutive</w:t>
                      </w:r>
                      <w:proofErr w:type="spellEnd"/>
                      <w:r w:rsidR="00260220">
                        <w:rPr>
                          <w:lang w:val="es-US"/>
                        </w:rPr>
                        <w:t xml:space="preserve">  </w:t>
                      </w:r>
                      <w:proofErr w:type="spellStart"/>
                      <w:r w:rsidR="00260220">
                        <w:rPr>
                          <w:lang w:val="es-US"/>
                        </w:rPr>
                        <w:t>Officcer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DC3663">
        <w:rPr>
          <w:noProof/>
        </w:rPr>
        <w:drawing>
          <wp:anchor distT="0" distB="0" distL="114300" distR="114300" simplePos="0" relativeHeight="251658262" behindDoc="0" locked="0" layoutInCell="1" allowOverlap="1" wp14:anchorId="474DC6C1" wp14:editId="7048E9BC">
            <wp:simplePos x="0" y="0"/>
            <wp:positionH relativeFrom="column">
              <wp:posOffset>-742315</wp:posOffset>
            </wp:positionH>
            <wp:positionV relativeFrom="paragraph">
              <wp:posOffset>1172845</wp:posOffset>
            </wp:positionV>
            <wp:extent cx="6868160" cy="4175760"/>
            <wp:effectExtent l="0" t="0" r="8890" b="0"/>
            <wp:wrapSquare wrapText="bothSides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D88">
        <w:rPr>
          <w:sz w:val="44"/>
        </w:rPr>
        <w:t>Establezca su estructura organizacional. En cada recuadro, coloque la gerencia o puesto que crea necesario para su tipo de negocio.</w:t>
      </w:r>
      <w:r w:rsidR="00E71757" w:rsidRPr="00E71757">
        <w:rPr>
          <w:noProof/>
        </w:rPr>
        <w:t xml:space="preserve"> </w:t>
      </w:r>
    </w:p>
    <w:p w14:paraId="0E7F2C7D" w14:textId="20A503C8" w:rsidR="00384CE0" w:rsidRDefault="00384CE0">
      <w:pPr>
        <w:spacing w:after="0"/>
        <w:ind w:left="710"/>
      </w:pPr>
    </w:p>
    <w:p w14:paraId="3FDA6531" w14:textId="147B882F" w:rsidR="00384CE0" w:rsidRDefault="00D81F2F">
      <w:pPr>
        <w:spacing w:after="402" w:line="265" w:lineRule="auto"/>
        <w:ind w:left="9" w:right="263" w:hanging="5"/>
        <w:jc w:val="both"/>
      </w:pPr>
      <w:r>
        <w:rPr>
          <w:noProof/>
          <w:sz w:val="44"/>
        </w:rPr>
        <mc:AlternateContent>
          <mc:Choice Requires="wps">
            <w:drawing>
              <wp:anchor distT="0" distB="0" distL="114300" distR="114300" simplePos="0" relativeHeight="251678757" behindDoc="0" locked="0" layoutInCell="1" allowOverlap="1" wp14:anchorId="62241F6E" wp14:editId="573B0D57">
                <wp:simplePos x="0" y="0"/>
                <wp:positionH relativeFrom="column">
                  <wp:posOffset>1760797</wp:posOffset>
                </wp:positionH>
                <wp:positionV relativeFrom="paragraph">
                  <wp:posOffset>-4055514</wp:posOffset>
                </wp:positionV>
                <wp:extent cx="1828800" cy="1828800"/>
                <wp:effectExtent l="0" t="0" r="19050" b="19050"/>
                <wp:wrapNone/>
                <wp:docPr id="51006060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56118" w14:textId="77777777" w:rsidR="00D81F2F" w:rsidRDefault="00D81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241F6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2" type="#_x0000_t202" style="position:absolute;left:0;text-align:left;margin-left:138.65pt;margin-top:-319.35pt;width:2in;height:2in;z-index:2516787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" fillcolor="white [3201]" strokeweight=".5pt">
                <v:textbox>
                  <w:txbxContent>
                    <w:p w14:paraId="27E56118" w14:textId="77777777" w:rsidR="00D81F2F" w:rsidRDefault="00D81F2F"/>
                  </w:txbxContent>
                </v:textbox>
              </v:shape>
            </w:pict>
          </mc:Fallback>
        </mc:AlternateContent>
      </w:r>
      <w:r w:rsidR="00736D88">
        <w:rPr>
          <w:sz w:val="44"/>
        </w:rPr>
        <w:t>Defina cómo su emprendimiento va a cumplir con los tres pilares de desarrollo sostenible empresarial (social, ambiental y económico).</w:t>
      </w:r>
    </w:p>
    <w:p w14:paraId="3868E1F7" w14:textId="77777777" w:rsidR="00384CE0" w:rsidRDefault="00736D88">
      <w:pPr>
        <w:spacing w:after="0"/>
        <w:ind w:left="374" w:hanging="10"/>
      </w:pPr>
      <w:r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0" wp14:anchorId="4D928C8C" wp14:editId="0A26A430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2"/>
        </w:rPr>
        <w:t>Sostenibilidad social:</w:t>
      </w:r>
    </w:p>
    <w:p w14:paraId="2AB1A06A" w14:textId="0E910DDF" w:rsidR="00C933C4" w:rsidRPr="00C933C4" w:rsidRDefault="00C933C4" w:rsidP="00C933C4">
      <w:pPr>
        <w:spacing w:after="413"/>
        <w:ind w:left="283"/>
        <w:rPr>
          <w:sz w:val="40"/>
          <w:szCs w:val="40"/>
        </w:rPr>
      </w:pPr>
      <w:r w:rsidRPr="00C933C4">
        <w:rPr>
          <w:noProof/>
          <w:sz w:val="40"/>
          <w:szCs w:val="40"/>
        </w:rPr>
        <w:t>Mi emprendimiento se enfocará en ofrecer oportunidades laborales justas, promoviendo la diversidad y la inclusión en todos los niveles de la organización. Implementaremos políticas de igualdad de género, apoyo a minorías y personas con discapacidades</w:t>
      </w:r>
    </w:p>
    <w:p w14:paraId="6FF612C2" w14:textId="5C791D5B" w:rsidR="00384CE0" w:rsidRDefault="00384CE0">
      <w:pPr>
        <w:spacing w:after="485"/>
        <w:ind w:left="283"/>
      </w:pPr>
    </w:p>
    <w:p w14:paraId="4E3A9CC1" w14:textId="77777777" w:rsidR="00384CE0" w:rsidRDefault="00736D88">
      <w:pPr>
        <w:spacing w:after="0"/>
        <w:ind w:left="495" w:hanging="10"/>
      </w:pPr>
      <w:r>
        <w:rPr>
          <w:sz w:val="52"/>
        </w:rPr>
        <w:t>Sostenibilidad ambiental:</w:t>
      </w:r>
    </w:p>
    <w:p w14:paraId="399C70C1" w14:textId="1B1A184D" w:rsidR="003A568D" w:rsidRPr="00E43C39" w:rsidRDefault="003A568D" w:rsidP="003A568D">
      <w:pPr>
        <w:spacing w:after="418"/>
        <w:ind w:left="437"/>
        <w:rPr>
          <w:sz w:val="40"/>
          <w:szCs w:val="40"/>
        </w:rPr>
      </w:pPr>
      <w:r w:rsidRPr="00E43C39">
        <w:rPr>
          <w:noProof/>
          <w:sz w:val="40"/>
          <w:szCs w:val="40"/>
        </w:rPr>
        <w:t>Adoptaremos prácticas de producción y operaciones que minimicen el uso de recursos naturales y reduzcan los residuos. Implementaremos programas de reciclaje y utilizaremos materiales ecológicos siempre que sea posible</w:t>
      </w:r>
    </w:p>
    <w:p w14:paraId="49590CFF" w14:textId="2B19A6F9" w:rsidR="00384CE0" w:rsidRDefault="00384CE0">
      <w:pPr>
        <w:spacing w:after="413"/>
        <w:ind w:left="437"/>
      </w:pPr>
    </w:p>
    <w:p w14:paraId="78547564" w14:textId="230EAE70" w:rsidR="00384CE0" w:rsidRDefault="00384CE0">
      <w:pPr>
        <w:spacing w:after="480"/>
        <w:ind w:left="437"/>
      </w:pPr>
    </w:p>
    <w:p w14:paraId="5B28669A" w14:textId="77777777" w:rsidR="00384CE0" w:rsidRDefault="00736D88">
      <w:pPr>
        <w:spacing w:after="0"/>
        <w:ind w:left="572" w:hanging="10"/>
      </w:pPr>
      <w:r>
        <w:rPr>
          <w:sz w:val="52"/>
        </w:rPr>
        <w:t>Sostenibilidad económica:</w:t>
      </w:r>
    </w:p>
    <w:p w14:paraId="37F503BA" w14:textId="42373988" w:rsidR="00384CE0" w:rsidRPr="00820556" w:rsidRDefault="00C111D6">
      <w:pPr>
        <w:spacing w:after="413"/>
        <w:ind w:left="437"/>
        <w:rPr>
          <w:sz w:val="40"/>
          <w:szCs w:val="40"/>
        </w:rPr>
      </w:pPr>
      <w:r w:rsidRPr="00820556">
        <w:rPr>
          <w:noProof/>
          <w:sz w:val="40"/>
          <w:szCs w:val="40"/>
        </w:rPr>
        <w:t>Nuestro modelo de negocio se basará en un crecimiento económico que no comprometa los recursos futuros. Invertiremos en tecnologías y procesos que sean económicamente viables a largo plazo</w:t>
      </w:r>
    </w:p>
    <w:p w14:paraId="4D9CD1FB" w14:textId="5D7E1C61" w:rsidR="00384CE0" w:rsidRDefault="00384CE0">
      <w:pPr>
        <w:spacing w:after="413"/>
        <w:ind w:left="437"/>
      </w:pPr>
    </w:p>
    <w:p w14:paraId="14307B1B" w14:textId="0BDC0EEA" w:rsidR="00384CE0" w:rsidRDefault="00384CE0">
      <w:pPr>
        <w:spacing w:after="418"/>
        <w:ind w:left="437"/>
      </w:pPr>
    </w:p>
    <w:p w14:paraId="22EF6405" w14:textId="1434D444" w:rsidR="00384CE0" w:rsidRDefault="00384CE0">
      <w:pPr>
        <w:spacing w:after="413"/>
        <w:ind w:left="437"/>
      </w:pPr>
    </w:p>
    <w:p w14:paraId="54DCE9E8" w14:textId="6432CC7F" w:rsidR="00384CE0" w:rsidRDefault="00384CE0">
      <w:pPr>
        <w:spacing w:after="413"/>
        <w:ind w:left="437"/>
      </w:pPr>
    </w:p>
    <w:p w14:paraId="3A065E2C" w14:textId="77777777" w:rsidR="00384CE0" w:rsidRDefault="00736D88">
      <w:pPr>
        <w:spacing w:after="0"/>
        <w:ind w:left="437"/>
      </w:pPr>
      <w:r>
        <w:rPr>
          <w:noProof/>
        </w:rPr>
        <w:drawing>
          <wp:inline distT="0" distB="0" distL="0" distR="0" wp14:anchorId="7272C463" wp14:editId="37E4F317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7F40" w14:textId="02CAE173" w:rsidR="00384CE0" w:rsidRDefault="00736D88">
      <w:pPr>
        <w:spacing w:after="298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58247" behindDoc="0" locked="0" layoutInCell="1" allowOverlap="0" wp14:anchorId="654E8D33" wp14:editId="118BC12F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Complete el Modelo de Negocios </w:t>
      </w:r>
      <w:proofErr w:type="spellStart"/>
      <w:r>
        <w:rPr>
          <w:sz w:val="44"/>
        </w:rPr>
        <w:t>Canvas</w:t>
      </w:r>
      <w:proofErr w:type="spellEnd"/>
      <w:r>
        <w:rPr>
          <w:sz w:val="44"/>
        </w:rPr>
        <w:t>.</w:t>
      </w:r>
    </w:p>
    <w:p w14:paraId="34B975BE" w14:textId="26E5B2AA" w:rsidR="00384CE0" w:rsidRDefault="007408EF">
      <w:pPr>
        <w:spacing w:after="738"/>
        <w:ind w:left="-542" w:right="-365"/>
      </w:pPr>
      <w:r>
        <w:rPr>
          <w:noProof/>
          <w:sz w:val="40"/>
          <w:szCs w:val="4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325" behindDoc="0" locked="0" layoutInCell="1" allowOverlap="1" wp14:anchorId="55C27D22" wp14:editId="1AFA4E8B">
                <wp:simplePos x="0" y="0"/>
                <wp:positionH relativeFrom="column">
                  <wp:posOffset>3002915</wp:posOffset>
                </wp:positionH>
                <wp:positionV relativeFrom="paragraph">
                  <wp:posOffset>5445125</wp:posOffset>
                </wp:positionV>
                <wp:extent cx="3084830" cy="962660"/>
                <wp:effectExtent l="0" t="0" r="20320" b="27940"/>
                <wp:wrapNone/>
                <wp:docPr id="125869238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830" cy="96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6855E" w14:textId="79B6E1F6" w:rsidR="007408EF" w:rsidRDefault="0064474E">
                            <w:r>
                              <w:rPr>
                                <w:lang w:val="es-US"/>
                              </w:rPr>
                              <w:t>Son las diferentes maneras en que una persona, empresa o entidad recibe dinero. Estas pueden incluir salarios, ventas de productos o servicios, inversiones, alquileres, pensiones, y otras formas de ganancia o ingresos. Las fuentes de ingresos ayudan a determinar cómo una entidad financia sus actividades y maneja sus gastos.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27D2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236.45pt;margin-top:428.75pt;width:242.9pt;height:75.8pt;z-index:2516603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" fillcolor="white [3201]" strokeweight=".5pt">
                <v:textbox>
                  <w:txbxContent>
                    <w:p w14:paraId="5126855E" w14:textId="79B6E1F6" w:rsidR="007408EF" w:rsidRDefault="0064474E">
                      <w:r>
                        <w:rPr>
                          <w:lang w:val="es-US"/>
                        </w:rPr>
                        <w:t>Son las diferentes maneras en que una persona, empresa o entidad recibe dinero. Estas pueden incluir salarios, ventas de productos o servicios, inversiones, alquileres, pensiones, y otras formas de ganancia o ingresos. Las fuentes de ingresos ayudan a determinar cómo una entidad financia sus actividades y maneja sus gastos.</w:t>
                      </w:r>
                    </w:p>
                  </w:txbxContent>
                </v:textbox>
              </v:shape>
            </w:pict>
          </mc:Fallback>
        </mc:AlternateContent>
      </w:r>
      <w:r w:rsidR="00CD723A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FB0C3EA" wp14:editId="492FFDC0">
                <wp:simplePos x="0" y="0"/>
                <wp:positionH relativeFrom="column">
                  <wp:posOffset>-341630</wp:posOffset>
                </wp:positionH>
                <wp:positionV relativeFrom="paragraph">
                  <wp:posOffset>5447030</wp:posOffset>
                </wp:positionV>
                <wp:extent cx="3156585" cy="913765"/>
                <wp:effectExtent l="0" t="0" r="24765" b="19685"/>
                <wp:wrapNone/>
                <wp:docPr id="1530541396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913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C938E" w14:textId="51633475" w:rsidR="00CD723A" w:rsidRDefault="00FD4A04">
                            <w:r>
                              <w:t>Gastos que permanecen constantes independientemente del nivel de producción o ventas, como el alquiler de oficinas, sueldos del personal administrativo y seguros.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0C3EA" id="Cuadro de texto 3" o:spid="_x0000_s1033" type="#_x0000_t202" style="position:absolute;left:0;text-align:left;margin-left:-26.9pt;margin-top:428.9pt;width:248.55pt;height:71.9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" fillcolor="white [3201]" strokeweight=".5pt">
                <v:textbox>
                  <w:txbxContent>
                    <w:p w14:paraId="636C938E" w14:textId="51633475" w:rsidR="00CD723A" w:rsidRDefault="00FD4A04">
                      <w:r>
                        <w:t>Gastos que permanecen constantes independientemente del nivel de producción o ventas, como el alquiler de oficinas, sueldos del personal administrativo y seguros.</w:t>
                      </w:r>
                    </w:p>
                  </w:txbxContent>
                </v:textbox>
              </v:shape>
            </w:pict>
          </mc:Fallback>
        </mc:AlternateContent>
      </w:r>
      <w:r w:rsidR="00F91F50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40EDA1E2" wp14:editId="6E515F3F">
                <wp:simplePos x="0" y="0"/>
                <wp:positionH relativeFrom="column">
                  <wp:posOffset>3716020</wp:posOffset>
                </wp:positionH>
                <wp:positionV relativeFrom="paragraph">
                  <wp:posOffset>3103880</wp:posOffset>
                </wp:positionV>
                <wp:extent cx="1056640" cy="1828800"/>
                <wp:effectExtent l="0" t="0" r="10160" b="19050"/>
                <wp:wrapNone/>
                <wp:docPr id="56737027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C7A13B" w14:textId="0DC5D847" w:rsidR="00F91F50" w:rsidRDefault="0067092F">
                            <w:r>
                              <w:rPr>
                                <w:lang w:val="es-US"/>
                              </w:rPr>
                              <w:t xml:space="preserve">Son los medios o métodos a través de los cuales una empresa o proyecto llega a sus clientes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EDA1E2" id="_x0000_s1034" type="#_x0000_t202" style="position:absolute;left:0;text-align:left;margin-left:292.6pt;margin-top:244.4pt;width:83.2pt;height:2in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" fillcolor="white [3201]" strokeweight=".5pt">
                <v:textbox>
                  <w:txbxContent>
                    <w:p w14:paraId="10C7A13B" w14:textId="0DC5D847" w:rsidR="00F91F50" w:rsidRDefault="0067092F">
                      <w:r>
                        <w:rPr>
                          <w:lang w:val="es-US"/>
                        </w:rPr>
                        <w:t xml:space="preserve">Son los medios o métodos a través de los cuales una empresa o proyecto llega a sus clientes </w:t>
                      </w:r>
                    </w:p>
                  </w:txbxContent>
                </v:textbox>
              </v:shape>
            </w:pict>
          </mc:Fallback>
        </mc:AlternateContent>
      </w:r>
      <w:r w:rsidR="0003297A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E091951" wp14:editId="6B640998">
                <wp:simplePos x="0" y="0"/>
                <wp:positionH relativeFrom="column">
                  <wp:posOffset>1045845</wp:posOffset>
                </wp:positionH>
                <wp:positionV relativeFrom="paragraph">
                  <wp:posOffset>3097530</wp:posOffset>
                </wp:positionV>
                <wp:extent cx="1109980" cy="1828800"/>
                <wp:effectExtent l="0" t="0" r="13970" b="19050"/>
                <wp:wrapNone/>
                <wp:docPr id="134238128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98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694E3" w14:textId="3FDBC223" w:rsidR="0003297A" w:rsidRDefault="00F91F50">
                            <w:r>
                              <w:t>Son aquellos activos, habilidades o capacidades esenciales para que una empresa o proyecto funcione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091951" id="Cuadro de texto 1" o:spid="_x0000_s1035" type="#_x0000_t202" style="position:absolute;left:0;text-align:left;margin-left:82.35pt;margin-top:243.9pt;width:87.4pt;height:2in;z-index:25165827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" fillcolor="white [3201]" strokeweight=".5pt">
                <v:textbox>
                  <w:txbxContent>
                    <w:p w14:paraId="348694E3" w14:textId="3FDBC223" w:rsidR="0003297A" w:rsidRDefault="00F91F50">
                      <w:r>
                        <w:t>Son aquellos activos, habilidades o capacidades esenciales para que una empresa o proyecto funcione</w:t>
                      </w:r>
                    </w:p>
                  </w:txbxContent>
                </v:textbox>
              </v:shape>
            </w:pict>
          </mc:Fallback>
        </mc:AlternateContent>
      </w:r>
      <w:r w:rsidR="002028BB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BE93E8F" wp14:editId="4023F4B6">
                <wp:simplePos x="0" y="0"/>
                <wp:positionH relativeFrom="column">
                  <wp:posOffset>3713480</wp:posOffset>
                </wp:positionH>
                <wp:positionV relativeFrom="paragraph">
                  <wp:posOffset>675005</wp:posOffset>
                </wp:positionV>
                <wp:extent cx="1057275" cy="1630680"/>
                <wp:effectExtent l="0" t="0" r="28575" b="26670"/>
                <wp:wrapNone/>
                <wp:docPr id="380826628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DCBCB" w14:textId="49F85E43" w:rsidR="002028BB" w:rsidRDefault="00FB1595">
                            <w:r w:rsidRPr="00FB1595">
                              <w:t>se refieren a los tipos de interacción y el tipo de relación que una empresa establece y mantiene con sus clientes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93E8F" id="_x0000_s1036" type="#_x0000_t202" style="position:absolute;left:0;text-align:left;margin-left:292.4pt;margin-top:53.15pt;width:83.25pt;height:128.4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" fillcolor="white [3201]" strokeweight=".5pt">
                <v:textbox>
                  <w:txbxContent>
                    <w:p w14:paraId="1BCDCBCB" w14:textId="49F85E43" w:rsidR="002028BB" w:rsidRDefault="00FB1595">
                      <w:r w:rsidRPr="00FB1595">
                        <w:t>se refieren a los tipos de interacción y el tipo de relación que una empresa establece y mantiene con sus clientes</w:t>
                      </w:r>
                    </w:p>
                  </w:txbxContent>
                </v:textbox>
              </v:shape>
            </w:pict>
          </mc:Fallback>
        </mc:AlternateContent>
      </w:r>
      <w:r w:rsidR="009B29EA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621D24E" wp14:editId="643D21EB">
                <wp:simplePos x="0" y="0"/>
                <wp:positionH relativeFrom="column">
                  <wp:posOffset>2206625</wp:posOffset>
                </wp:positionH>
                <wp:positionV relativeFrom="paragraph">
                  <wp:posOffset>678180</wp:posOffset>
                </wp:positionV>
                <wp:extent cx="1339215" cy="4268470"/>
                <wp:effectExtent l="0" t="0" r="13335" b="17780"/>
                <wp:wrapNone/>
                <wp:docPr id="1897930120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2684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DCB22" w14:textId="6A882CC9" w:rsidR="00833597" w:rsidRDefault="00AD335B" w:rsidP="00833597">
                            <w:pPr>
                              <w:jc w:val="center"/>
                            </w:pPr>
                            <w:r w:rsidRPr="00AD335B">
                              <w:rPr>
                                <w:lang w:val="es-US"/>
                              </w:rPr>
                              <w:t>es la promesa que una empresa hace a sus clientes sobre el valor que recibirán a cambio de su dinero, tiempo, o atención. Es el conjunto de beneficios y soluciones que un producto o servicio ofrece y que lo diferencia de la competencia. La propuesta de valor responde a la pregunta de por qué un cliente debería elegir ese producto o servicio en lugar de otros.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1D24E" id="_x0000_s1037" style="position:absolute;left:0;text-align:left;margin-left:173.75pt;margin-top:53.4pt;width:105.45pt;height:336.1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" fillcolor="white [3201]" strokecolor="black [3200]" strokeweight="1pt">
                <v:stroke joinstyle="miter"/>
                <v:textbox>
                  <w:txbxContent>
                    <w:p w14:paraId="0DBDCB22" w14:textId="6A882CC9" w:rsidR="00833597" w:rsidRDefault="00AD335B" w:rsidP="00833597">
                      <w:pPr>
                        <w:jc w:val="center"/>
                      </w:pPr>
                      <w:r w:rsidRPr="00AD335B">
                        <w:rPr>
                          <w:lang w:val="es-US"/>
                        </w:rPr>
                        <w:t>es la promesa que una empresa hace a sus clientes sobre el valor que recibirán a cambio de su dinero, tiempo, o atención. Es el conjunto de beneficios y soluciones que un producto o servicio ofrece y que lo diferencia de la competencia. La propuesta de valor responde a la pregunta de por qué un cliente debería elegir ese producto o servicio en lugar de otros.</w:t>
                      </w:r>
                    </w:p>
                  </w:txbxContent>
                </v:textbox>
              </v:roundrect>
            </w:pict>
          </mc:Fallback>
        </mc:AlternateContent>
      </w:r>
      <w:r w:rsidR="007C6FEB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49B5B1D" wp14:editId="0BC775B4">
                <wp:simplePos x="0" y="0"/>
                <wp:positionH relativeFrom="column">
                  <wp:posOffset>4928235</wp:posOffset>
                </wp:positionH>
                <wp:positionV relativeFrom="paragraph">
                  <wp:posOffset>613410</wp:posOffset>
                </wp:positionV>
                <wp:extent cx="1519555" cy="4332605"/>
                <wp:effectExtent l="0" t="0" r="23495" b="10795"/>
                <wp:wrapNone/>
                <wp:docPr id="356603167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4332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A4F77" w14:textId="17DD34AD" w:rsidR="002028BB" w:rsidRDefault="002028BB" w:rsidP="002028BB">
                            <w:pPr>
                              <w:jc w:val="center"/>
                            </w:pPr>
                            <w:r>
                              <w:rPr>
                                <w:lang w:val="es-US"/>
                              </w:rPr>
                              <w:t>Se refiere a los diferentes grupos de personas o empresas a los que una empresa dirige su oferta de productos o servicios. Cada segmento de clientes tiene características, necesidades, comportamientos o preferencias distintas que justifican una atención diferenciada.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B5B1D" id="Rectángulo 4" o:spid="_x0000_s1038" style="position:absolute;left:0;text-align:left;margin-left:388.05pt;margin-top:48.3pt;width:119.65pt;height:341.1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" fillcolor="white [3201]" strokecolor="black [3200]" strokeweight="1pt">
                <v:textbox>
                  <w:txbxContent>
                    <w:p w14:paraId="46FA4F77" w14:textId="17DD34AD" w:rsidR="002028BB" w:rsidRDefault="002028BB" w:rsidP="002028BB">
                      <w:pPr>
                        <w:jc w:val="center"/>
                      </w:pPr>
                      <w:r>
                        <w:rPr>
                          <w:lang w:val="es-US"/>
                        </w:rPr>
                        <w:t>Se refiere a los diferentes grupos de personas o empresas a los que una empresa dirige su oferta de productos o servicios. Cada segmento de clientes tiene características, necesidades, comportamientos o preferencias distintas que justifican una atención diferenciada.</w:t>
                      </w:r>
                    </w:p>
                  </w:txbxContent>
                </v:textbox>
              </v:rect>
            </w:pict>
          </mc:Fallback>
        </mc:AlternateContent>
      </w:r>
      <w:r w:rsidR="00FC2FCE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683B4612" wp14:editId="03D40252">
                <wp:simplePos x="0" y="0"/>
                <wp:positionH relativeFrom="column">
                  <wp:posOffset>991235</wp:posOffset>
                </wp:positionH>
                <wp:positionV relativeFrom="paragraph">
                  <wp:posOffset>613410</wp:posOffset>
                </wp:positionV>
                <wp:extent cx="1164590" cy="1753235"/>
                <wp:effectExtent l="0" t="0" r="16510" b="18415"/>
                <wp:wrapNone/>
                <wp:docPr id="140980207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590" cy="17532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2F18F" w14:textId="0777A5FC" w:rsidR="00156616" w:rsidRPr="006408D8" w:rsidRDefault="002315A8" w:rsidP="0015661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315A8">
                              <w:t xml:space="preserve">se refieren a componentes importantes en la operación de una empresa, especialmente en el contexto del modelo de negocios de </w:t>
                            </w:r>
                            <w:proofErr w:type="spellStart"/>
                            <w:r w:rsidRPr="002315A8">
                              <w:t>Canvas</w:t>
                            </w:r>
                            <w:proofErr w:type="spellEnd"/>
                            <w:r w:rsidRPr="002315A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B4612" id="_x0000_s1039" style="position:absolute;left:0;text-align:left;margin-left:78.05pt;margin-top:48.3pt;width:91.7pt;height:138.05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" fillcolor="white [3201]" strokecolor="black [3200]" strokeweight="1pt">
                <v:textbox>
                  <w:txbxContent>
                    <w:p w14:paraId="6FB2F18F" w14:textId="0777A5FC" w:rsidR="00156616" w:rsidRPr="006408D8" w:rsidRDefault="002315A8" w:rsidP="0015661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315A8">
                        <w:t xml:space="preserve">se refieren a componentes importantes en la operación de una empresa, especialmente en el contexto del modelo de negocios de </w:t>
                      </w:r>
                      <w:proofErr w:type="spellStart"/>
                      <w:r w:rsidRPr="002315A8">
                        <w:t>Canvas</w:t>
                      </w:r>
                      <w:proofErr w:type="spellEnd"/>
                      <w:r w:rsidRPr="002315A8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7A338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2E69716A" wp14:editId="3917F2FD">
                <wp:simplePos x="0" y="0"/>
                <wp:positionH relativeFrom="column">
                  <wp:posOffset>-351790</wp:posOffset>
                </wp:positionH>
                <wp:positionV relativeFrom="paragraph">
                  <wp:posOffset>676910</wp:posOffset>
                </wp:positionV>
                <wp:extent cx="1281430" cy="4366260"/>
                <wp:effectExtent l="0" t="0" r="13970" b="15240"/>
                <wp:wrapNone/>
                <wp:docPr id="190985989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1430" cy="43662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81DE2" w14:textId="7DA17654" w:rsidR="00CB2D8D" w:rsidRDefault="00E4676D" w:rsidP="00CB2D8D">
                            <w:pPr>
                              <w:jc w:val="center"/>
                            </w:pPr>
                            <w:r w:rsidRPr="00E4676D">
                              <w:rPr>
                                <w:lang w:val="es-US"/>
                              </w:rPr>
                              <w:t>son organizaciones, personas, o entidades externas con las cuales una empresa o proyecto colabora para alcanzar sus objetivos. Estos socios pueden proporcionar recursos, habilidades, conocimientos, o acceso a mercados y clientes que la empresa no podría obtener por sí misma.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9716A" id="Rectángulo: esquinas redondeadas 1" o:spid="_x0000_s1040" style="position:absolute;left:0;text-align:left;margin-left:-27.7pt;margin-top:53.3pt;width:100.9pt;height:343.8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" fillcolor="white [3201]" strokecolor="black [3200]" strokeweight="1pt">
                <v:stroke joinstyle="miter"/>
                <v:textbox>
                  <w:txbxContent>
                    <w:p w14:paraId="3A681DE2" w14:textId="7DA17654" w:rsidR="00CB2D8D" w:rsidRDefault="00E4676D" w:rsidP="00CB2D8D">
                      <w:pPr>
                        <w:jc w:val="center"/>
                      </w:pPr>
                      <w:r w:rsidRPr="00E4676D">
                        <w:rPr>
                          <w:lang w:val="es-US"/>
                        </w:rPr>
                        <w:t>son organizaciones, personas, o entidades externas con las cuales una empresa o proyecto colabora para alcanzar sus objetivos. Estos socios pueden proporcionar recursos, habilidades, conocimientos, o acceso a mercados y clientes que la empresa no podría obtener por sí misma.</w:t>
                      </w:r>
                    </w:p>
                  </w:txbxContent>
                </v:textbox>
              </v:roundrect>
            </w:pict>
          </mc:Fallback>
        </mc:AlternateContent>
      </w:r>
      <w:r w:rsidR="00736D88">
        <w:rPr>
          <w:noProof/>
        </w:rPr>
        <w:drawing>
          <wp:inline distT="0" distB="0" distL="0" distR="0" wp14:anchorId="397EF1E1" wp14:editId="3E569CE5">
            <wp:extent cx="6528816" cy="6472749"/>
            <wp:effectExtent l="0" t="0" r="5715" b="4445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6DC67" w14:textId="77777777" w:rsidR="00384CE0" w:rsidRDefault="00736D88">
      <w:pPr>
        <w:spacing w:after="55" w:line="222" w:lineRule="auto"/>
        <w:ind w:left="475" w:right="460" w:firstLine="1920"/>
        <w:jc w:val="both"/>
      </w:pPr>
      <w:r>
        <w:rPr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0FB04B00" wp14:editId="793A09C6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negocio" puedes encontrar la información necesaria para completar esta actividad.</w:t>
      </w:r>
    </w:p>
    <w:p w14:paraId="38A24837" w14:textId="77777777" w:rsidR="00384CE0" w:rsidRDefault="00736D88">
      <w:pPr>
        <w:spacing w:after="739" w:line="265" w:lineRule="auto"/>
        <w:ind w:left="9" w:right="263" w:hanging="5"/>
        <w:jc w:val="both"/>
      </w:pPr>
      <w:r>
        <w:rPr>
          <w:sz w:val="44"/>
        </w:rPr>
        <w:t>Complete la siguiente matriz FODA:</w:t>
      </w:r>
    </w:p>
    <w:p w14:paraId="44B935EE" w14:textId="59E1AD74" w:rsidR="00384CE0" w:rsidRDefault="00736D88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8" behindDoc="0" locked="0" layoutInCell="1" allowOverlap="0" wp14:anchorId="4295FBC6" wp14:editId="3712ADBD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Fortalezas</w:t>
      </w:r>
      <w:r>
        <w:tab/>
        <w:t>Debilidades</w:t>
      </w:r>
    </w:p>
    <w:p w14:paraId="1056BE09" w14:textId="3177B035" w:rsidR="00384CE0" w:rsidRDefault="00EC63BA">
      <w:pPr>
        <w:spacing w:after="694"/>
        <w:ind w:left="-34"/>
      </w:pPr>
      <w:r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66469" behindDoc="0" locked="0" layoutInCell="1" allowOverlap="1" wp14:anchorId="57AFA1EA" wp14:editId="063F039E">
                <wp:simplePos x="0" y="0"/>
                <wp:positionH relativeFrom="column">
                  <wp:posOffset>3161030</wp:posOffset>
                </wp:positionH>
                <wp:positionV relativeFrom="paragraph">
                  <wp:posOffset>3070225</wp:posOffset>
                </wp:positionV>
                <wp:extent cx="2330450" cy="2212975"/>
                <wp:effectExtent l="0" t="0" r="12700" b="15875"/>
                <wp:wrapNone/>
                <wp:docPr id="691457758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221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55EF0" w14:textId="45512C50" w:rsidR="00EC63BA" w:rsidRDefault="004E7AEC">
                            <w:r>
                              <w:rPr>
                                <w:lang w:val="es-US"/>
                              </w:rPr>
                              <w:t>Refiere a cualquier factor externo que pueda causar daño o afectar negativamente 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A1EA" id="Cuadro de texto 6" o:spid="_x0000_s1041" type="#_x0000_t202" style="position:absolute;left:0;text-align:left;margin-left:248.9pt;margin-top:241.75pt;width:183.5pt;height:174.25pt;z-index:2516664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" fillcolor="white [3201]" strokeweight=".5pt">
                <v:textbox>
                  <w:txbxContent>
                    <w:p w14:paraId="57655EF0" w14:textId="45512C50" w:rsidR="00EC63BA" w:rsidRDefault="004E7AEC">
                      <w:r>
                        <w:rPr>
                          <w:lang w:val="es-US"/>
                        </w:rPr>
                        <w:t>Refiere a cualquier factor externo que pueda causar daño o afectar negativamente el</w:t>
                      </w:r>
                    </w:p>
                  </w:txbxContent>
                </v:textbox>
              </v:shape>
            </w:pict>
          </mc:Fallback>
        </mc:AlternateContent>
      </w:r>
      <w:r w:rsidR="00B43299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65445" behindDoc="0" locked="0" layoutInCell="1" allowOverlap="1" wp14:anchorId="150E6C4E" wp14:editId="5C15AAD2">
                <wp:simplePos x="0" y="0"/>
                <wp:positionH relativeFrom="column">
                  <wp:posOffset>195580</wp:posOffset>
                </wp:positionH>
                <wp:positionV relativeFrom="paragraph">
                  <wp:posOffset>3030855</wp:posOffset>
                </wp:positionV>
                <wp:extent cx="2261235" cy="2252345"/>
                <wp:effectExtent l="0" t="0" r="24765" b="14605"/>
                <wp:wrapNone/>
                <wp:docPr id="94187263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235" cy="225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42AE7" w14:textId="26A2435C" w:rsidR="00B43299" w:rsidRDefault="00F473BD">
                            <w:r>
                              <w:rPr>
                                <w:lang w:val="es-US"/>
                              </w:rPr>
                              <w:t>Es una situación o circunstancia favorable que puede ser aprovechada para lograr beneficios o ventajas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E6C4E" id="Cuadro de texto 5" o:spid="_x0000_s1042" type="#_x0000_t202" style="position:absolute;left:0;text-align:left;margin-left:15.4pt;margin-top:238.65pt;width:178.05pt;height:177.35pt;z-index:251665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" fillcolor="white [3201]" strokeweight=".5pt">
                <v:textbox>
                  <w:txbxContent>
                    <w:p w14:paraId="29B42AE7" w14:textId="26A2435C" w:rsidR="00B43299" w:rsidRDefault="00F473BD">
                      <w:r>
                        <w:rPr>
                          <w:lang w:val="es-US"/>
                        </w:rPr>
                        <w:t>Es una situación o circunstancia favorable que puede ser aprovechada para lograr beneficios o ventajas</w:t>
                      </w:r>
                    </w:p>
                  </w:txbxContent>
                </v:textbox>
              </v:shape>
            </w:pict>
          </mc:Fallback>
        </mc:AlternateContent>
      </w:r>
      <w:r w:rsidR="00E45576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64421" behindDoc="0" locked="0" layoutInCell="1" allowOverlap="1" wp14:anchorId="6C90A002" wp14:editId="07FB3E2A">
                <wp:simplePos x="0" y="0"/>
                <wp:positionH relativeFrom="column">
                  <wp:posOffset>3238500</wp:posOffset>
                </wp:positionH>
                <wp:positionV relativeFrom="paragraph">
                  <wp:posOffset>2540</wp:posOffset>
                </wp:positionV>
                <wp:extent cx="2343150" cy="2423795"/>
                <wp:effectExtent l="0" t="0" r="19050" b="14605"/>
                <wp:wrapNone/>
                <wp:docPr id="44289076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423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501940" w14:textId="003CB9E0" w:rsidR="00E45576" w:rsidRDefault="00E45576">
                            <w:r>
                              <w:rPr>
                                <w:lang w:val="es-US"/>
                              </w:rPr>
                              <w:t>Es un área o aspecto en el que la empresa tiene desventajas o limitaciones en comparación con sus competidores o en relación con sus objetivos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A002" id="Cuadro de texto 4" o:spid="_x0000_s1043" type="#_x0000_t202" style="position:absolute;left:0;text-align:left;margin-left:255pt;margin-top:.2pt;width:184.5pt;height:190.85pt;z-index:2516644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" fillcolor="white [3201]" strokeweight=".5pt">
                <v:textbox>
                  <w:txbxContent>
                    <w:p w14:paraId="04501940" w14:textId="003CB9E0" w:rsidR="00E45576" w:rsidRDefault="00E45576">
                      <w:r>
                        <w:rPr>
                          <w:lang w:val="es-US"/>
                        </w:rPr>
                        <w:t>Es un área o aspecto en el que la empresa tiene desventajas o limitaciones en comparación con sus competidores o en relación con sus objetivos</w:t>
                      </w:r>
                    </w:p>
                  </w:txbxContent>
                </v:textbox>
              </v:shape>
            </w:pict>
          </mc:Fallback>
        </mc:AlternateContent>
      </w:r>
      <w:r w:rsidR="006338A1">
        <w:rPr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62373" behindDoc="0" locked="0" layoutInCell="1" allowOverlap="1" wp14:anchorId="450DF0F0" wp14:editId="58361B43">
                <wp:simplePos x="0" y="0"/>
                <wp:positionH relativeFrom="column">
                  <wp:posOffset>164465</wp:posOffset>
                </wp:positionH>
                <wp:positionV relativeFrom="paragraph">
                  <wp:posOffset>158115</wp:posOffset>
                </wp:positionV>
                <wp:extent cx="2295525" cy="2267585"/>
                <wp:effectExtent l="0" t="0" r="28575" b="18415"/>
                <wp:wrapNone/>
                <wp:docPr id="709076165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267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53584A" w14:textId="11739852" w:rsidR="006338A1" w:rsidRDefault="006338A1">
                            <w:r>
                              <w:rPr>
                                <w:lang w:val="es-US"/>
                              </w:rPr>
                              <w:t>Es una característica interna que le proporciona una ventaja competitiva. Puede incluir aspectos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DF0F0" id="_x0000_s1044" type="#_x0000_t202" style="position:absolute;left:0;text-align:left;margin-left:12.95pt;margin-top:12.45pt;width:180.75pt;height:178.55pt;z-index:251662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" fillcolor="white [3201]" strokeweight=".5pt">
                <v:textbox>
                  <w:txbxContent>
                    <w:p w14:paraId="3B53584A" w14:textId="11739852" w:rsidR="006338A1" w:rsidRDefault="006338A1">
                      <w:r>
                        <w:rPr>
                          <w:lang w:val="es-US"/>
                        </w:rPr>
                        <w:t>Es una característica interna que le proporciona una ventaja competitiva. Puede incluir aspectos</w:t>
                      </w:r>
                    </w:p>
                  </w:txbxContent>
                </v:textbox>
              </v:shape>
            </w:pict>
          </mc:Fallback>
        </mc:AlternateContent>
      </w:r>
      <w:r w:rsidR="00736D88">
        <w:rPr>
          <w:noProof/>
        </w:rPr>
        <w:drawing>
          <wp:inline distT="0" distB="0" distL="0" distR="0" wp14:anchorId="0E0496EB" wp14:editId="36736756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1930" w14:textId="6D14A9D0" w:rsidR="00384CE0" w:rsidRDefault="00736D88">
      <w:pPr>
        <w:tabs>
          <w:tab w:val="center" w:pos="2119"/>
          <w:tab w:val="center" w:pos="6854"/>
        </w:tabs>
        <w:spacing w:after="696" w:line="265" w:lineRule="auto"/>
      </w:pPr>
      <w:r>
        <w:rPr>
          <w:sz w:val="46"/>
        </w:rPr>
        <w:tab/>
        <w:t>Oportunidades</w:t>
      </w:r>
      <w:r>
        <w:rPr>
          <w:sz w:val="46"/>
        </w:rPr>
        <w:tab/>
        <w:t>Amenazas</w:t>
      </w:r>
    </w:p>
    <w:p w14:paraId="26642FF0" w14:textId="77777777" w:rsidR="00384CE0" w:rsidRDefault="00736D88">
      <w:pPr>
        <w:spacing w:after="55" w:line="222" w:lineRule="auto"/>
        <w:ind w:left="475" w:right="460" w:firstLine="293"/>
        <w:jc w:val="both"/>
      </w:pPr>
      <w:r>
        <w:rPr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 wp14:anchorId="6686A00E" wp14:editId="55B71D90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diferencia" puedes encontrar la información necesaria para completar esta actividad.</w:t>
      </w:r>
    </w:p>
    <w:p w14:paraId="6C8FDA6F" w14:textId="77777777" w:rsidR="00384CE0" w:rsidRDefault="00736D88">
      <w:pPr>
        <w:spacing w:after="1772" w:line="216" w:lineRule="auto"/>
        <w:ind w:left="9" w:firstLine="9"/>
      </w:pPr>
      <w:r>
        <w:rPr>
          <w:sz w:val="42"/>
        </w:rPr>
        <w:t>Elabore un logo, slogan y diseñe su marca empresarial.</w:t>
      </w:r>
    </w:p>
    <w:p w14:paraId="65BBC2C4" w14:textId="7A903F41" w:rsidR="00384CE0" w:rsidRDefault="00EC6166">
      <w:pPr>
        <w:spacing w:after="2078" w:line="216" w:lineRule="auto"/>
        <w:ind w:left="9" w:right="802" w:firstLine="9"/>
      </w:pPr>
      <w:r>
        <w:rPr>
          <w:noProof/>
          <w:sz w:val="46"/>
        </w:rPr>
        <w:lastRenderedPageBreak/>
        <w:drawing>
          <wp:anchor distT="0" distB="0" distL="114300" distR="114300" simplePos="0" relativeHeight="251668517" behindDoc="0" locked="0" layoutInCell="1" allowOverlap="1" wp14:anchorId="1BEFE8AE" wp14:editId="0B2DE84F">
            <wp:simplePos x="0" y="0"/>
            <wp:positionH relativeFrom="column">
              <wp:posOffset>1905</wp:posOffset>
            </wp:positionH>
            <wp:positionV relativeFrom="paragraph">
              <wp:posOffset>561340</wp:posOffset>
            </wp:positionV>
            <wp:extent cx="3487420" cy="2658110"/>
            <wp:effectExtent l="0" t="0" r="0" b="8890"/>
            <wp:wrapTopAndBottom/>
            <wp:docPr id="10869925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992552" name="Imagen 108699255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D88">
        <w:rPr>
          <w:sz w:val="42"/>
        </w:rPr>
        <w:t>El logo de mi primer emprendimiento</w:t>
      </w:r>
    </w:p>
    <w:p w14:paraId="6F2BCF5D" w14:textId="4C3C4A22" w:rsidR="00384CE0" w:rsidRDefault="00384CE0">
      <w:pPr>
        <w:spacing w:after="413"/>
        <w:ind w:left="3643"/>
      </w:pPr>
    </w:p>
    <w:p w14:paraId="7EBF0DC7" w14:textId="220631B0" w:rsidR="00384CE0" w:rsidRDefault="00384CE0">
      <w:pPr>
        <w:spacing w:after="10"/>
        <w:ind w:left="3643"/>
      </w:pPr>
    </w:p>
    <w:p w14:paraId="02809A2F" w14:textId="40185EE7" w:rsidR="00384CE0" w:rsidRDefault="00736D88">
      <w:pPr>
        <w:spacing w:after="0" w:line="265" w:lineRule="auto"/>
        <w:ind w:left="9" w:right="263" w:hanging="5"/>
        <w:jc w:val="both"/>
      </w:pPr>
      <w:r>
        <w:rPr>
          <w:noProof/>
        </w:rPr>
        <w:drawing>
          <wp:anchor distT="0" distB="0" distL="114300" distR="114300" simplePos="0" relativeHeight="251658250" behindDoc="0" locked="0" layoutInCell="1" allowOverlap="0" wp14:anchorId="75A1802A" wp14:editId="4FBEC790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 xml:space="preserve">Slogan </w:t>
      </w:r>
      <w:r>
        <w:rPr>
          <w:noProof/>
        </w:rPr>
        <w:drawing>
          <wp:inline distT="0" distB="0" distL="0" distR="0" wp14:anchorId="64FAC656" wp14:editId="0397C815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259">
        <w:rPr>
          <w:sz w:val="44"/>
        </w:rPr>
        <w:t xml:space="preserve">                   “Transformamos el futuro con tecnología verde.”</w:t>
      </w:r>
    </w:p>
    <w:p w14:paraId="1AA7BF8A" w14:textId="75681B95" w:rsidR="00384CE0" w:rsidRDefault="00384CE0">
      <w:pPr>
        <w:spacing w:after="418"/>
        <w:ind w:left="3643"/>
      </w:pPr>
    </w:p>
    <w:p w14:paraId="306BC908" w14:textId="5D24763A" w:rsidR="00384CE0" w:rsidRDefault="00384CE0">
      <w:pPr>
        <w:spacing w:after="413"/>
        <w:ind w:left="3643"/>
      </w:pPr>
    </w:p>
    <w:p w14:paraId="320C15B8" w14:textId="5AD87592" w:rsidR="00384CE0" w:rsidRDefault="004B71B7">
      <w:pPr>
        <w:spacing w:after="907"/>
        <w:ind w:left="36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613" behindDoc="0" locked="0" layoutInCell="1" allowOverlap="1" wp14:anchorId="50ED50C6" wp14:editId="4465A079">
                <wp:simplePos x="0" y="0"/>
                <wp:positionH relativeFrom="column">
                  <wp:posOffset>4759325</wp:posOffset>
                </wp:positionH>
                <wp:positionV relativeFrom="paragraph">
                  <wp:posOffset>690880</wp:posOffset>
                </wp:positionV>
                <wp:extent cx="1165860" cy="1187450"/>
                <wp:effectExtent l="0" t="0" r="15240" b="12700"/>
                <wp:wrapNone/>
                <wp:docPr id="89536041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18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D03D0" id="Rectángulo 3" o:spid="_x0000_s1026" style="position:absolute;margin-left:374.75pt;margin-top:54.4pt;width:91.8pt;height:93.5pt;z-index:2516726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" fillcolor="#156082 [3204]" strokecolor="#030e13 [484]" strokeweight="1pt"/>
            </w:pict>
          </mc:Fallback>
        </mc:AlternateContent>
      </w:r>
      <w:r w:rsidR="00FE7481">
        <w:rPr>
          <w:noProof/>
        </w:rPr>
        <mc:AlternateContent>
          <mc:Choice Requires="wps">
            <w:drawing>
              <wp:anchor distT="0" distB="0" distL="114300" distR="114300" simplePos="0" relativeHeight="251671589" behindDoc="0" locked="0" layoutInCell="1" allowOverlap="1" wp14:anchorId="64BA5A30" wp14:editId="736AFD16">
                <wp:simplePos x="0" y="0"/>
                <wp:positionH relativeFrom="column">
                  <wp:posOffset>3449955</wp:posOffset>
                </wp:positionH>
                <wp:positionV relativeFrom="paragraph">
                  <wp:posOffset>728345</wp:posOffset>
                </wp:positionV>
                <wp:extent cx="1310640" cy="1194435"/>
                <wp:effectExtent l="0" t="0" r="22860" b="24765"/>
                <wp:wrapNone/>
                <wp:docPr id="113889186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1944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7277E" id="Rectángulo 2" o:spid="_x0000_s1026" style="position:absolute;margin-left:271.65pt;margin-top:57.35pt;width:103.2pt;height:94.05pt;z-index:2516715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" fillcolor="#0f9ed5 [3207]" strokecolor="#02171f [487]" strokeweight="1pt"/>
            </w:pict>
          </mc:Fallback>
        </mc:AlternateContent>
      </w:r>
      <w:r w:rsidR="006400C8">
        <w:rPr>
          <w:noProof/>
        </w:rPr>
        <mc:AlternateContent>
          <mc:Choice Requires="wps">
            <w:drawing>
              <wp:anchor distT="0" distB="0" distL="114300" distR="114300" simplePos="0" relativeHeight="251670565" behindDoc="0" locked="0" layoutInCell="1" allowOverlap="1" wp14:anchorId="3FE44C8F" wp14:editId="4C73518E">
                <wp:simplePos x="0" y="0"/>
                <wp:positionH relativeFrom="column">
                  <wp:posOffset>2120265</wp:posOffset>
                </wp:positionH>
                <wp:positionV relativeFrom="paragraph">
                  <wp:posOffset>698500</wp:posOffset>
                </wp:positionV>
                <wp:extent cx="1369695" cy="1226820"/>
                <wp:effectExtent l="0" t="0" r="20955" b="11430"/>
                <wp:wrapNone/>
                <wp:docPr id="71998027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695" cy="12268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2A56F" id="Rectángulo 1" o:spid="_x0000_s1026" style="position:absolute;margin-left:166.95pt;margin-top:55pt;width:107.85pt;height:96.6pt;z-index:251670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" fillcolor="white [3201]" strokecolor="black [3200]" strokeweight="1pt"/>
            </w:pict>
          </mc:Fallback>
        </mc:AlternateContent>
      </w:r>
    </w:p>
    <w:p w14:paraId="14A9F735" w14:textId="558E0E31" w:rsidR="00384CE0" w:rsidRDefault="00736D88">
      <w:pPr>
        <w:spacing w:after="1600" w:line="216" w:lineRule="auto"/>
        <w:ind w:left="9" w:right="130" w:firstLine="9"/>
      </w:pPr>
      <w:r>
        <w:rPr>
          <w:noProof/>
        </w:rPr>
        <w:drawing>
          <wp:anchor distT="0" distB="0" distL="114300" distR="114300" simplePos="0" relativeHeight="251658251" behindDoc="0" locked="0" layoutInCell="1" allowOverlap="0" wp14:anchorId="5361FA3D" wp14:editId="70C9E247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Colores principales de mi marca empresarial</w:t>
      </w:r>
    </w:p>
    <w:p w14:paraId="577D6B0B" w14:textId="77777777" w:rsidR="00384CE0" w:rsidRDefault="00736D88">
      <w:pPr>
        <w:spacing w:after="474" w:line="216" w:lineRule="auto"/>
        <w:ind w:left="2679" w:right="4037" w:hanging="10"/>
        <w:jc w:val="both"/>
      </w:pPr>
      <w:r>
        <w:rPr>
          <w:sz w:val="40"/>
        </w:rPr>
        <w:t>Puedes dibujar el logo o hacerlo de forma digital.</w:t>
      </w:r>
    </w:p>
    <w:p w14:paraId="01806715" w14:textId="5E7B48E0" w:rsidR="00384CE0" w:rsidRDefault="00736D88">
      <w:pPr>
        <w:spacing w:after="710" w:line="216" w:lineRule="auto"/>
        <w:ind w:left="9" w:right="235" w:firstLine="9"/>
        <w:jc w:val="both"/>
      </w:pPr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0" wp14:anchorId="0BFAC21F" wp14:editId="2DF5CA32">
            <wp:simplePos x="0" y="0"/>
            <wp:positionH relativeFrom="page">
              <wp:posOffset>4331208</wp:posOffset>
            </wp:positionH>
            <wp:positionV relativeFrom="page">
              <wp:posOffset>835390</wp:posOffset>
            </wp:positionV>
            <wp:extent cx="344424" cy="179884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Establezca sus costos fijos, costos variables y con ello el precio de su producto o servicio. Debe colocar el valor monetario de cada costo (fijo y variable).</w:t>
      </w:r>
    </w:p>
    <w:p w14:paraId="35FF3B30" w14:textId="337B1A9C" w:rsidR="00384CE0" w:rsidRDefault="00736D88">
      <w:pPr>
        <w:tabs>
          <w:tab w:val="right" w:pos="9374"/>
        </w:tabs>
        <w:spacing w:after="3"/>
      </w:pPr>
      <w:r>
        <w:rPr>
          <w:sz w:val="48"/>
        </w:rPr>
        <w:t>Mis costos fijos</w:t>
      </w:r>
      <w:r>
        <w:rPr>
          <w:sz w:val="48"/>
        </w:rPr>
        <w:tab/>
        <w:t>Mis costos variables</w:t>
      </w:r>
    </w:p>
    <w:p w14:paraId="1B8E80E0" w14:textId="77777777" w:rsidR="00384CE0" w:rsidRDefault="00384CE0">
      <w:pPr>
        <w:sectPr w:rsidR="00384CE0">
          <w:headerReference w:type="even" r:id="rId38"/>
          <w:headerReference w:type="default" r:id="rId39"/>
          <w:headerReference w:type="first" r:id="rId40"/>
          <w:pgSz w:w="11909" w:h="16843"/>
          <w:pgMar w:top="2096" w:right="797" w:bottom="442" w:left="1738" w:header="1268" w:footer="720" w:gutter="0"/>
          <w:cols w:space="720"/>
        </w:sectPr>
      </w:pPr>
    </w:p>
    <w:p w14:paraId="44F2C78C" w14:textId="1E7CC9A7" w:rsidR="00384CE0" w:rsidRDefault="00736D88">
      <w:pPr>
        <w:spacing w:after="0" w:line="227" w:lineRule="auto"/>
        <w:ind w:left="2266" w:right="619" w:firstLine="77"/>
        <w:jc w:val="both"/>
      </w:pPr>
      <w:r>
        <w:rPr>
          <w:sz w:val="48"/>
        </w:rPr>
        <w:t>El precio de venta de mi producto / servicio es de:</w:t>
      </w:r>
    </w:p>
    <w:p w14:paraId="30DE2C36" w14:textId="77777777" w:rsidR="00384CE0" w:rsidRDefault="00736D88">
      <w:pPr>
        <w:spacing w:after="0"/>
        <w:ind w:left="2203"/>
      </w:pPr>
      <w:r>
        <w:rPr>
          <w:noProof/>
        </w:rPr>
        <w:drawing>
          <wp:inline distT="0" distB="0" distL="0" distR="0" wp14:anchorId="495ABD13" wp14:editId="391464BC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2F21A" w14:textId="77777777" w:rsidR="00384CE0" w:rsidRDefault="00736D88">
      <w:pPr>
        <w:spacing w:after="474" w:line="216" w:lineRule="auto"/>
        <w:ind w:left="38" w:hanging="10"/>
        <w:jc w:val="both"/>
      </w:pPr>
      <w:r>
        <w:rPr>
          <w:sz w:val="40"/>
        </w:rPr>
        <w:t>Determine el punto de equilibrio de su emprendimiento.</w:t>
      </w:r>
    </w:p>
    <w:p w14:paraId="471EAB28" w14:textId="77777777" w:rsidR="00384CE0" w:rsidRDefault="00736D88">
      <w:pPr>
        <w:spacing w:after="990" w:line="216" w:lineRule="auto"/>
        <w:ind w:left="10" w:right="12" w:hanging="10"/>
        <w:jc w:val="center"/>
      </w:pPr>
      <w:r>
        <w:rPr>
          <w:sz w:val="38"/>
        </w:rPr>
        <w:t>Te recordamos la fórmula del punto de equilibrio en unidades y monetario (colones):</w:t>
      </w:r>
    </w:p>
    <w:p w14:paraId="7E9903F4" w14:textId="77777777" w:rsidR="00384CE0" w:rsidRDefault="00736D88">
      <w:pPr>
        <w:tabs>
          <w:tab w:val="center" w:pos="6742"/>
        </w:tabs>
        <w:spacing w:after="55" w:line="222" w:lineRule="auto"/>
      </w:pPr>
      <w:r>
        <w:rPr>
          <w:sz w:val="36"/>
        </w:rPr>
        <w:t>Punto de equilibrio en</w:t>
      </w:r>
      <w:r>
        <w:rPr>
          <w:sz w:val="36"/>
        </w:rPr>
        <w:tab/>
        <w:t>Costos fijos totales</w:t>
      </w:r>
    </w:p>
    <w:p w14:paraId="4F39B375" w14:textId="77777777" w:rsidR="00384CE0" w:rsidRDefault="00736D88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5E694A2D" wp14:editId="084F7DF0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47" style="width:242.4pt;height:1.20035pt;mso-position-horizontal-relative:char;mso-position-vertical-relative:line" coordsize="30784,152">
                <v:shape id="Shape 68446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Look w:val="04A0" w:firstRow="1" w:lastRow="0" w:firstColumn="1" w:lastColumn="0" w:noHBand="0" w:noVBand="1"/>
      </w:tblPr>
      <w:tblGrid>
        <w:gridCol w:w="4819"/>
        <w:gridCol w:w="3427"/>
      </w:tblGrid>
      <w:tr w:rsidR="00384CE0" w14:paraId="63AAD23F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73A66718" w14:textId="77777777" w:rsidR="00384CE0" w:rsidRDefault="00736D88">
            <w:pPr>
              <w:ind w:left="715"/>
            </w:pPr>
            <w:r>
              <w:rPr>
                <w:sz w:val="38"/>
              </w:rPr>
              <w:t>unidades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1CDEA85" w14:textId="77777777" w:rsidR="00384CE0" w:rsidRDefault="00736D88">
            <w:pPr>
              <w:ind w:left="740" w:hanging="682"/>
              <w:jc w:val="both"/>
            </w:pPr>
            <w:r>
              <w:rPr>
                <w:sz w:val="36"/>
              </w:rPr>
              <w:t>(Precio de venta - costo variable total)</w:t>
            </w:r>
          </w:p>
        </w:tc>
      </w:tr>
      <w:tr w:rsidR="00384CE0" w14:paraId="199C4448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50A43D" w14:textId="77777777" w:rsidR="00384CE0" w:rsidRDefault="00736D88">
            <w:r>
              <w:rPr>
                <w:sz w:val="36"/>
              </w:rPr>
              <w:t>Punto de equilibrio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97A79" w14:textId="77777777" w:rsidR="00384CE0" w:rsidRDefault="00736D88">
            <w:pPr>
              <w:jc w:val="both"/>
            </w:pPr>
            <w:r>
              <w:rPr>
                <w:sz w:val="38"/>
              </w:rPr>
              <w:t>Precio de venta x punto</w:t>
            </w:r>
          </w:p>
        </w:tc>
      </w:tr>
      <w:tr w:rsidR="00384CE0" w14:paraId="7F4A56D4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F44D35" w14:textId="77777777" w:rsidR="00384CE0" w:rsidRDefault="00736D88">
            <w:pPr>
              <w:ind w:left="629"/>
            </w:pPr>
            <w:r>
              <w:rPr>
                <w:sz w:val="36"/>
              </w:rPr>
              <w:t>monetario</w:t>
            </w:r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2942B5EF" w14:textId="77777777" w:rsidR="00384CE0" w:rsidRDefault="00736D88">
            <w:pPr>
              <w:ind w:right="38"/>
              <w:jc w:val="center"/>
            </w:pPr>
            <w:r>
              <w:rPr>
                <w:sz w:val="36"/>
              </w:rPr>
              <w:t>de equilibrio en</w:t>
            </w:r>
          </w:p>
        </w:tc>
      </w:tr>
    </w:tbl>
    <w:p w14:paraId="61F20E61" w14:textId="77777777" w:rsidR="00384CE0" w:rsidRDefault="00736D88">
      <w:pPr>
        <w:spacing w:after="747" w:line="216" w:lineRule="auto"/>
        <w:ind w:left="6091" w:right="398"/>
      </w:pPr>
      <w:r>
        <w:rPr>
          <w:noProof/>
        </w:rPr>
        <w:drawing>
          <wp:anchor distT="0" distB="0" distL="114300" distR="114300" simplePos="0" relativeHeight="251658253" behindDoc="0" locked="0" layoutInCell="1" allowOverlap="0" wp14:anchorId="6C9F0EA4" wp14:editId="2D019B19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unidades</w:t>
      </w:r>
    </w:p>
    <w:p w14:paraId="1E1E99C0" w14:textId="77777777" w:rsidR="00384CE0" w:rsidRDefault="00736D88">
      <w:pPr>
        <w:spacing w:after="584" w:line="216" w:lineRule="auto"/>
        <w:ind w:left="10" w:right="53" w:hanging="10"/>
        <w:jc w:val="center"/>
      </w:pPr>
      <w:r>
        <w:rPr>
          <w:sz w:val="38"/>
        </w:rPr>
        <w:lastRenderedPageBreak/>
        <w:t>Realiza el cálculo:</w:t>
      </w:r>
    </w:p>
    <w:p w14:paraId="16FD0D8E" w14:textId="77777777" w:rsidR="00384CE0" w:rsidRDefault="00736D88">
      <w:pPr>
        <w:spacing w:after="1224" w:line="216" w:lineRule="auto"/>
        <w:ind w:left="1301" w:right="398" w:hanging="946"/>
      </w:pPr>
      <w:r>
        <w:rPr>
          <w:noProof/>
        </w:rPr>
        <w:drawing>
          <wp:anchor distT="0" distB="0" distL="114300" distR="114300" simplePos="0" relativeHeight="251658254" behindDoc="0" locked="0" layoutInCell="1" allowOverlap="0" wp14:anchorId="31A7C8C1" wp14:editId="0CCD5036">
            <wp:simplePos x="0" y="0"/>
            <wp:positionH relativeFrom="column">
              <wp:posOffset>3364992</wp:posOffset>
            </wp:positionH>
            <wp:positionV relativeFrom="paragraph">
              <wp:posOffset>-27438</wp:posOffset>
            </wp:positionV>
            <wp:extent cx="2209801" cy="536601"/>
            <wp:effectExtent l="0" t="0" r="0" b="0"/>
            <wp:wrapSquare wrapText="bothSides"/>
            <wp:docPr id="38740" name="Picture 38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0" name="Picture 3874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>Punto de equilibrio en unidades</w:t>
      </w:r>
    </w:p>
    <w:p w14:paraId="04FDB9E9" w14:textId="73C6D2C6" w:rsidR="00384CE0" w:rsidRDefault="00736D88">
      <w:pPr>
        <w:spacing w:after="1492" w:line="222" w:lineRule="auto"/>
        <w:ind w:left="1219" w:right="460" w:hanging="629"/>
        <w:jc w:val="both"/>
      </w:pPr>
      <w:r>
        <w:rPr>
          <w:noProof/>
        </w:rPr>
        <w:drawing>
          <wp:anchor distT="0" distB="0" distL="114300" distR="114300" simplePos="0" relativeHeight="251658255" behindDoc="0" locked="0" layoutInCell="1" allowOverlap="0" wp14:anchorId="3B8ACEA8" wp14:editId="5726CEDC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Punto de equilibrio monetario</w:t>
      </w:r>
    </w:p>
    <w:p w14:paraId="14D1D166" w14:textId="77777777" w:rsidR="00384CE0" w:rsidRDefault="00736D88">
      <w:pPr>
        <w:spacing w:after="55" w:line="222" w:lineRule="auto"/>
        <w:ind w:left="562" w:right="245" w:firstLine="1867"/>
        <w:jc w:val="both"/>
      </w:pPr>
      <w:r>
        <w:rPr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06DAA0DF" wp14:editId="0C5A416A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conocer cuántas unidades o servicios </w:t>
      </w:r>
      <w:proofErr w:type="spellStart"/>
      <w:r>
        <w:rPr>
          <w:sz w:val="36"/>
        </w:rPr>
        <w:t>debés</w:t>
      </w:r>
      <w:proofErr w:type="spellEnd"/>
      <w:r>
        <w:rPr>
          <w:sz w:val="36"/>
        </w:rPr>
        <w:t xml:space="preserve"> vender para que </w:t>
      </w:r>
      <w:proofErr w:type="spellStart"/>
      <w:r>
        <w:rPr>
          <w:sz w:val="36"/>
        </w:rPr>
        <w:t>podás</w:t>
      </w:r>
      <w:proofErr w:type="spellEnd"/>
      <w:r>
        <w:rPr>
          <w:sz w:val="36"/>
        </w:rPr>
        <w:t xml:space="preserve"> recuperar tu inversión.</w:t>
      </w:r>
    </w:p>
    <w:p w14:paraId="505B00E8" w14:textId="67E7053C" w:rsidR="00384CE0" w:rsidRDefault="00736D88">
      <w:pPr>
        <w:spacing w:after="455" w:line="216" w:lineRule="auto"/>
        <w:ind w:left="9" w:right="-15" w:firstLine="9"/>
        <w:jc w:val="both"/>
      </w:pPr>
      <w:r>
        <w:rPr>
          <w:sz w:val="42"/>
        </w:rPr>
        <w:t>Determine cuáles son los pasivos y activos de su negocio. Solamente, debes mencionar cuáles serían los activos y pasivos, no es necesario poner el valor monetario de los mismos.</w:t>
      </w:r>
    </w:p>
    <w:p w14:paraId="4E3EAFBA" w14:textId="78C507D5" w:rsidR="00384CE0" w:rsidRDefault="00C552E9">
      <w:pPr>
        <w:pStyle w:val="Ttulo3"/>
        <w:tabs>
          <w:tab w:val="center" w:pos="2047"/>
          <w:tab w:val="center" w:pos="6914"/>
        </w:tabs>
        <w:ind w:right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85" behindDoc="0" locked="0" layoutInCell="1" allowOverlap="1" wp14:anchorId="39CA6832" wp14:editId="4A382CA2">
                <wp:simplePos x="0" y="0"/>
                <wp:positionH relativeFrom="column">
                  <wp:posOffset>3015615</wp:posOffset>
                </wp:positionH>
                <wp:positionV relativeFrom="paragraph">
                  <wp:posOffset>417830</wp:posOffset>
                </wp:positionV>
                <wp:extent cx="2661920" cy="4177665"/>
                <wp:effectExtent l="0" t="0" r="24130" b="13335"/>
                <wp:wrapNone/>
                <wp:docPr id="83982915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920" cy="417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F3778" w14:textId="497F1609" w:rsidR="00C552E9" w:rsidRDefault="007C19FE">
                            <w:r>
                              <w:rPr>
                                <w:lang w:val="es-US"/>
                              </w:rPr>
                              <w:t xml:space="preserve">Son obligaciones que deben pagarse en menos de un año.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Incluyen:Cuentas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por pagar: Facturas de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proveedores.Préstamos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 corto plazo: Deudas que vencen en el próximo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año.Gastos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acumulados: Sueldos, impuestos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pendientes.Pasivos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 Largo Plazo: Son deudas que se deben pagar en un período superior a un año.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Incluyen:Préstamos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a largo plazo: Hipotecas, préstamos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bancarios.Obligaciones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de arrendamiento: Contratos de arrendamiento a largo plazo.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A6832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margin-left:237.45pt;margin-top:32.9pt;width:209.6pt;height:328.95pt;z-index:2516756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" fillcolor="white [3201]" strokeweight=".5pt">
                <v:textbox>
                  <w:txbxContent>
                    <w:p w14:paraId="519F3778" w14:textId="497F1609" w:rsidR="00C552E9" w:rsidRDefault="007C19FE">
                      <w:r>
                        <w:rPr>
                          <w:lang w:val="es-US"/>
                        </w:rPr>
                        <w:t xml:space="preserve">Son obligaciones que deben pagarse en menos de un año. </w:t>
                      </w:r>
                      <w:proofErr w:type="spellStart"/>
                      <w:r>
                        <w:rPr>
                          <w:lang w:val="es-US"/>
                        </w:rPr>
                        <w:t>Incluyen:Cuentas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por pagar: Facturas de </w:t>
                      </w:r>
                      <w:proofErr w:type="spellStart"/>
                      <w:r>
                        <w:rPr>
                          <w:lang w:val="es-US"/>
                        </w:rPr>
                        <w:t>proveedores.Préstamos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 corto plazo: Deudas que vencen en el próximo </w:t>
                      </w:r>
                      <w:proofErr w:type="spellStart"/>
                      <w:r>
                        <w:rPr>
                          <w:lang w:val="es-US"/>
                        </w:rPr>
                        <w:t>año.Gastos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acumulados: Sueldos, impuestos </w:t>
                      </w:r>
                      <w:proofErr w:type="spellStart"/>
                      <w:r>
                        <w:rPr>
                          <w:lang w:val="es-US"/>
                        </w:rPr>
                        <w:t>pendientes.Pasivos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 Largo Plazo: Son deudas que se deben pagar en un período superior a un año. </w:t>
                      </w:r>
                      <w:proofErr w:type="spellStart"/>
                      <w:r>
                        <w:rPr>
                          <w:lang w:val="es-US"/>
                        </w:rPr>
                        <w:t>Incluyen:Préstamos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a largo plazo: Hipotecas, préstamos </w:t>
                      </w:r>
                      <w:proofErr w:type="spellStart"/>
                      <w:r>
                        <w:rPr>
                          <w:lang w:val="es-US"/>
                        </w:rPr>
                        <w:t>bancarios.Obligaciones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de arrendamiento: Contratos de arrendamiento a largo plazo.</w:t>
                      </w:r>
                    </w:p>
                  </w:txbxContent>
                </v:textbox>
              </v:shape>
            </w:pict>
          </mc:Fallback>
        </mc:AlternateContent>
      </w:r>
      <w:r w:rsidR="00C01023">
        <w:rPr>
          <w:noProof/>
        </w:rPr>
        <mc:AlternateContent>
          <mc:Choice Requires="wps">
            <w:drawing>
              <wp:anchor distT="0" distB="0" distL="114300" distR="114300" simplePos="0" relativeHeight="251674661" behindDoc="0" locked="0" layoutInCell="1" allowOverlap="1" wp14:anchorId="16F25CAC" wp14:editId="03626366">
                <wp:simplePos x="0" y="0"/>
                <wp:positionH relativeFrom="column">
                  <wp:posOffset>0</wp:posOffset>
                </wp:positionH>
                <wp:positionV relativeFrom="paragraph">
                  <wp:posOffset>412750</wp:posOffset>
                </wp:positionV>
                <wp:extent cx="2448560" cy="4125595"/>
                <wp:effectExtent l="0" t="0" r="27940" b="27305"/>
                <wp:wrapNone/>
                <wp:docPr id="198542828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560" cy="412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D267BD" w14:textId="708BE032" w:rsidR="00C01023" w:rsidRDefault="00C01023">
                            <w:r>
                              <w:rPr>
                                <w:lang w:val="es-US"/>
                              </w:rPr>
                              <w:t xml:space="preserve">Los activos de un negocio son todos los bienes y derechos que posee y que pueden generar valor económico. Se dividen en dos categorías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principales:Activos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Fijos: Son aquellos que se utilizan a largo plazo en la operación del negocio.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Incluyen:Inmuebles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: Terrenos,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edificios.Maquinaria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y equipos: Herramientas,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vehículos.Mobiliario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y enseres: Escritorios,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sillas.Activos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Circulantes: Son aquellos que se espera convertir en efectivo o utilizar en menos de un año.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Incluyen:Inventarios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: Materias primas, productos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terminados.Cuentas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por cobrar: Dinero que los clientes deben al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negocio.Efectivo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y equivalentes: Dinero en caja, cuentas bancarias.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25CAC" id="_x0000_s1046" type="#_x0000_t202" style="position:absolute;margin-left:0;margin-top:32.5pt;width:192.8pt;height:324.85pt;z-index:2516746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" fillcolor="white [3201]" strokeweight=".5pt">
                <v:textbox>
                  <w:txbxContent>
                    <w:p w14:paraId="30D267BD" w14:textId="708BE032" w:rsidR="00C01023" w:rsidRDefault="00C01023">
                      <w:r>
                        <w:rPr>
                          <w:lang w:val="es-US"/>
                        </w:rPr>
                        <w:t xml:space="preserve">Los activos de un negocio son todos los bienes y derechos que posee y que pueden generar valor económico. Se dividen en dos categorías </w:t>
                      </w:r>
                      <w:proofErr w:type="spellStart"/>
                      <w:r>
                        <w:rPr>
                          <w:lang w:val="es-US"/>
                        </w:rPr>
                        <w:t>principales:Activos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Fijos: Son aquellos que se utilizan a largo plazo en la operación del negocio. </w:t>
                      </w:r>
                      <w:proofErr w:type="spellStart"/>
                      <w:r>
                        <w:rPr>
                          <w:lang w:val="es-US"/>
                        </w:rPr>
                        <w:t>Incluyen:Inmuebles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: Terrenos, </w:t>
                      </w:r>
                      <w:proofErr w:type="spellStart"/>
                      <w:r>
                        <w:rPr>
                          <w:lang w:val="es-US"/>
                        </w:rPr>
                        <w:t>edificios.Maquinaria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y equipos: Herramientas, </w:t>
                      </w:r>
                      <w:proofErr w:type="spellStart"/>
                      <w:r>
                        <w:rPr>
                          <w:lang w:val="es-US"/>
                        </w:rPr>
                        <w:t>vehículos.Mobiliario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y enseres: Escritorios, </w:t>
                      </w:r>
                      <w:proofErr w:type="spellStart"/>
                      <w:r>
                        <w:rPr>
                          <w:lang w:val="es-US"/>
                        </w:rPr>
                        <w:t>sillas.Activos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Circulantes: Son aquellos que se espera convertir en efectivo o utilizar en menos de un año. </w:t>
                      </w:r>
                      <w:proofErr w:type="spellStart"/>
                      <w:r>
                        <w:rPr>
                          <w:lang w:val="es-US"/>
                        </w:rPr>
                        <w:t>Incluyen:Inventarios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: Materias primas, productos </w:t>
                      </w:r>
                      <w:proofErr w:type="spellStart"/>
                      <w:r>
                        <w:rPr>
                          <w:lang w:val="es-US"/>
                        </w:rPr>
                        <w:t>terminados.Cuentas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por cobrar: Dinero que los clientes deben al </w:t>
                      </w:r>
                      <w:proofErr w:type="spellStart"/>
                      <w:r>
                        <w:rPr>
                          <w:lang w:val="es-US"/>
                        </w:rPr>
                        <w:t>negocio.Efectivo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y equivalentes: Dinero en caja, cuentas bancarias.</w:t>
                      </w:r>
                    </w:p>
                  </w:txbxContent>
                </v:textbox>
              </v:shape>
            </w:pict>
          </mc:Fallback>
        </mc:AlternateContent>
      </w:r>
      <w:r w:rsidR="00736D88">
        <w:rPr>
          <w:noProof/>
        </w:rPr>
        <w:drawing>
          <wp:anchor distT="0" distB="0" distL="114300" distR="114300" simplePos="0" relativeHeight="251658256" behindDoc="0" locked="0" layoutInCell="1" allowOverlap="0" wp14:anchorId="7D8C2E09" wp14:editId="05CF07C2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D88">
        <w:tab/>
        <w:t>Activos</w:t>
      </w:r>
      <w:r w:rsidR="00736D88">
        <w:tab/>
        <w:t>Pasivos</w:t>
      </w:r>
    </w:p>
    <w:p w14:paraId="55E85E8A" w14:textId="77777777" w:rsidR="00384CE0" w:rsidRDefault="00736D88">
      <w:pPr>
        <w:spacing w:after="398" w:line="222" w:lineRule="auto"/>
        <w:ind w:left="1483" w:right="460" w:firstLine="9"/>
        <w:jc w:val="both"/>
      </w:pPr>
      <w:r>
        <w:rPr>
          <w:sz w:val="36"/>
        </w:rPr>
        <w:t>Ejemplos de activos: Terrenos, equipo de oficina, cuentas por cobrar, vehículos y patentes,</w:t>
      </w:r>
    </w:p>
    <w:p w14:paraId="4E7FCA85" w14:textId="77777777" w:rsidR="00384CE0" w:rsidRDefault="00736D88">
      <w:pPr>
        <w:spacing w:after="55" w:line="222" w:lineRule="auto"/>
        <w:ind w:left="1478" w:right="460" w:firstLine="9"/>
        <w:jc w:val="both"/>
      </w:pPr>
      <w:r>
        <w:rPr>
          <w:sz w:val="36"/>
        </w:rPr>
        <w:t>Ejemplos de pasivos: Deudas a corto y largo plazo, salarios, inventario y cuentas por pagar.</w:t>
      </w:r>
    </w:p>
    <w:p w14:paraId="178929DC" w14:textId="77777777" w:rsidR="00384CE0" w:rsidRDefault="00736D88">
      <w:pPr>
        <w:spacing w:after="86" w:line="216" w:lineRule="auto"/>
        <w:ind w:left="9" w:firstLine="9"/>
      </w:pPr>
      <w:r>
        <w:rPr>
          <w:noProof/>
        </w:rPr>
        <w:drawing>
          <wp:anchor distT="0" distB="0" distL="114300" distR="114300" simplePos="0" relativeHeight="251658257" behindDoc="0" locked="0" layoutInCell="1" allowOverlap="0" wp14:anchorId="726953F2" wp14:editId="4DC66D24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2"/>
        </w:rPr>
        <w:t>Investigue cuántos productos o servicios existen en el mercado iguales al que mi emprendimiento ofrece.</w:t>
      </w:r>
    </w:p>
    <w:p w14:paraId="041792B9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055CC14" wp14:editId="0682F87B">
                <wp:extent cx="5522976" cy="15244"/>
                <wp:effectExtent l="0" t="0" r="0" b="0"/>
                <wp:docPr id="68455" name="Group 68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54" name="Shape 6845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5" style="width:434.88pt;height:1.20035pt;mso-position-horizontal-relative:char;mso-position-vertical-relative:line" coordsize="55229,152">
                <v:shape id="Shape 6845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76486B8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98338A9" wp14:editId="6A218B27">
                <wp:extent cx="5522976" cy="18293"/>
                <wp:effectExtent l="0" t="0" r="0" b="0"/>
                <wp:docPr id="68457" name="Group 68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6" name="Shape 6845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7" style="width:434.88pt;height:1.44041pt;mso-position-horizontal-relative:char;mso-position-vertical-relative:line" coordsize="55229,182">
                <v:shape id="Shape 68456" style="position:absolute;width:55229;height:182;left:0;top:0;" coordsize="5522976,18293" path="m0,9147l5522976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910D93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3E43641" wp14:editId="05022259">
                <wp:extent cx="5522976" cy="18293"/>
                <wp:effectExtent l="0" t="0" r="0" b="0"/>
                <wp:docPr id="68459" name="Group 68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58" name="Shape 6845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59" style="width:434.88pt;height:1.4404pt;mso-position-horizontal-relative:char;mso-position-vertical-relative:line" coordsize="55229,182">
                <v:shape id="Shape 68458" style="position:absolute;width:55229;height:182;left:0;top:0;" coordsize="5522976,18293" path="m0,9147l5522976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E4506A" w14:textId="59490A7F" w:rsidR="00384CE0" w:rsidRDefault="00384CE0">
      <w:pPr>
        <w:spacing w:after="413"/>
        <w:ind w:left="240"/>
      </w:pPr>
    </w:p>
    <w:p w14:paraId="44EDA589" w14:textId="659C9CC6" w:rsidR="00384CE0" w:rsidRDefault="00384CE0">
      <w:pPr>
        <w:spacing w:after="418"/>
        <w:ind w:left="240"/>
      </w:pPr>
    </w:p>
    <w:p w14:paraId="6BF446FE" w14:textId="736DE076" w:rsidR="00384CE0" w:rsidRDefault="00384CE0">
      <w:pPr>
        <w:spacing w:after="413"/>
        <w:ind w:left="240"/>
      </w:pPr>
    </w:p>
    <w:p w14:paraId="15547064" w14:textId="39C981DC" w:rsidR="00384CE0" w:rsidRPr="00446576" w:rsidRDefault="00446576">
      <w:pPr>
        <w:spacing w:after="413"/>
        <w:ind w:left="240"/>
        <w:rPr>
          <w:sz w:val="40"/>
          <w:szCs w:val="40"/>
        </w:rPr>
      </w:pPr>
      <w:r w:rsidRPr="00446576">
        <w:rPr>
          <w:sz w:val="40"/>
          <w:szCs w:val="40"/>
        </w:rPr>
        <w:t xml:space="preserve">Hay una gran variedad de productos y servicios en el mercado que utilizan tecnología ambiental. Estos </w:t>
      </w:r>
      <w:proofErr w:type="spellStart"/>
      <w:r w:rsidRPr="00446576">
        <w:rPr>
          <w:sz w:val="40"/>
          <w:szCs w:val="40"/>
        </w:rPr>
        <w:t>incluyen:Energías</w:t>
      </w:r>
      <w:proofErr w:type="spellEnd"/>
      <w:r w:rsidRPr="00446576">
        <w:rPr>
          <w:sz w:val="40"/>
          <w:szCs w:val="40"/>
        </w:rPr>
        <w:t xml:space="preserve"> renovables: paneles solares, turbinas eólicas, sistemas de </w:t>
      </w:r>
      <w:proofErr w:type="spellStart"/>
      <w:r w:rsidRPr="00446576">
        <w:rPr>
          <w:sz w:val="40"/>
          <w:szCs w:val="40"/>
        </w:rPr>
        <w:t>biomasa.Tecnologías</w:t>
      </w:r>
      <w:proofErr w:type="spellEnd"/>
      <w:r w:rsidRPr="00446576">
        <w:rPr>
          <w:sz w:val="40"/>
          <w:szCs w:val="40"/>
        </w:rPr>
        <w:t xml:space="preserve"> de eficiencia energética: iluminación LED, electrodomésticos con certificación energética, sistemas de gestión de </w:t>
      </w:r>
      <w:proofErr w:type="spellStart"/>
      <w:r w:rsidRPr="00446576">
        <w:rPr>
          <w:sz w:val="40"/>
          <w:szCs w:val="40"/>
        </w:rPr>
        <w:t>energía.Tratamiento</w:t>
      </w:r>
      <w:proofErr w:type="spellEnd"/>
      <w:r w:rsidRPr="00446576">
        <w:rPr>
          <w:sz w:val="40"/>
          <w:szCs w:val="40"/>
        </w:rPr>
        <w:t xml:space="preserve"> de aguas: sistemas de purificación y reciclaje de aguas residuales, tecnologías de </w:t>
      </w:r>
      <w:proofErr w:type="spellStart"/>
      <w:r w:rsidRPr="00446576">
        <w:rPr>
          <w:sz w:val="40"/>
          <w:szCs w:val="40"/>
        </w:rPr>
        <w:t>desalinización.Gestión</w:t>
      </w:r>
      <w:proofErr w:type="spellEnd"/>
      <w:r w:rsidRPr="00446576">
        <w:rPr>
          <w:sz w:val="40"/>
          <w:szCs w:val="40"/>
        </w:rPr>
        <w:t xml:space="preserve"> de residuos: tecnologías de compostaje, reciclaje avanzado, gestión de residuos </w:t>
      </w:r>
      <w:proofErr w:type="spellStart"/>
      <w:r w:rsidRPr="00446576">
        <w:rPr>
          <w:sz w:val="40"/>
          <w:szCs w:val="40"/>
        </w:rPr>
        <w:t>electrónicos.Transporte</w:t>
      </w:r>
      <w:proofErr w:type="spellEnd"/>
      <w:r w:rsidRPr="00446576">
        <w:rPr>
          <w:sz w:val="40"/>
          <w:szCs w:val="40"/>
        </w:rPr>
        <w:t xml:space="preserve"> ecológico: vehículos eléctricos, bicicletas eléctricas, sistemas de transporte público </w:t>
      </w:r>
      <w:proofErr w:type="spellStart"/>
      <w:r w:rsidRPr="00446576">
        <w:rPr>
          <w:sz w:val="40"/>
          <w:szCs w:val="40"/>
        </w:rPr>
        <w:t>eficiente.Construcción</w:t>
      </w:r>
      <w:proofErr w:type="spellEnd"/>
      <w:r w:rsidRPr="00446576">
        <w:rPr>
          <w:sz w:val="40"/>
          <w:szCs w:val="40"/>
        </w:rPr>
        <w:t xml:space="preserve"> sostenible: materiales de construcción ecológicos, sistemas de aislamiento térmico y acústico, técnicas de construcción </w:t>
      </w:r>
      <w:proofErr w:type="spellStart"/>
      <w:r w:rsidRPr="00446576">
        <w:rPr>
          <w:sz w:val="40"/>
          <w:szCs w:val="40"/>
        </w:rPr>
        <w:t>verde.Agricultura</w:t>
      </w:r>
      <w:proofErr w:type="spellEnd"/>
      <w:r w:rsidRPr="00446576">
        <w:rPr>
          <w:sz w:val="40"/>
          <w:szCs w:val="40"/>
        </w:rPr>
        <w:t xml:space="preserve"> sostenible: sistemas de cultivo sin suelo, tecnologías de riego eficiente, productos de fertilización ecológicos</w:t>
      </w:r>
    </w:p>
    <w:p w14:paraId="63687861" w14:textId="0287AF24" w:rsidR="00384CE0" w:rsidRDefault="00384CE0">
      <w:pPr>
        <w:spacing w:after="418"/>
        <w:ind w:left="240"/>
      </w:pPr>
    </w:p>
    <w:p w14:paraId="39DF0917" w14:textId="2210A3F0" w:rsidR="00384CE0" w:rsidRDefault="00384CE0">
      <w:pPr>
        <w:spacing w:after="418"/>
        <w:ind w:left="240"/>
      </w:pPr>
    </w:p>
    <w:p w14:paraId="3C6C87C1" w14:textId="2292A56D" w:rsidR="00384CE0" w:rsidRDefault="00384CE0">
      <w:pPr>
        <w:spacing w:after="413"/>
        <w:ind w:left="240"/>
      </w:pPr>
    </w:p>
    <w:p w14:paraId="2AA0CD22" w14:textId="6EE11E09" w:rsidR="00384CE0" w:rsidRDefault="00384CE0">
      <w:pPr>
        <w:spacing w:after="418"/>
        <w:ind w:left="240"/>
      </w:pPr>
    </w:p>
    <w:p w14:paraId="75EA58E8" w14:textId="4D4A3E7F" w:rsidR="00384CE0" w:rsidRDefault="00384CE0">
      <w:pPr>
        <w:spacing w:after="413"/>
        <w:ind w:left="240"/>
      </w:pPr>
    </w:p>
    <w:p w14:paraId="3A61A807" w14:textId="583FCC6F" w:rsidR="00384CE0" w:rsidRDefault="00384CE0">
      <w:pPr>
        <w:spacing w:after="413"/>
        <w:ind w:left="240"/>
      </w:pPr>
    </w:p>
    <w:p w14:paraId="4F77F606" w14:textId="2A569FDE" w:rsidR="00384CE0" w:rsidRDefault="00384CE0">
      <w:pPr>
        <w:spacing w:after="384"/>
        <w:ind w:left="240"/>
      </w:pPr>
    </w:p>
    <w:p w14:paraId="48262A15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28B694B" wp14:editId="79534A18">
                <wp:extent cx="5522976" cy="18293"/>
                <wp:effectExtent l="0" t="0" r="0" b="0"/>
                <wp:docPr id="68485" name="Group 68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4" name="Shape 6848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5" style="width:434.88pt;height:1.44037pt;mso-position-horizontal-relative:char;mso-position-vertical-relative:line" coordsize="55229,182">
                <v:shape id="Shape 68484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2942AA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B4E717C" wp14:editId="5B6451C6">
                <wp:extent cx="5522976" cy="18293"/>
                <wp:effectExtent l="0" t="0" r="0" b="0"/>
                <wp:docPr id="68487" name="Group 68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86" name="Shape 6848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7" style="width:434.88pt;height:1.44043pt;mso-position-horizontal-relative:char;mso-position-vertical-relative:line" coordsize="55229,182">
                <v:shape id="Shape 68486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8EF6831" w14:textId="77777777" w:rsidR="00384CE0" w:rsidRDefault="00736D8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2A20DD2" wp14:editId="0DF8F28E">
                <wp:extent cx="5522976" cy="15245"/>
                <wp:effectExtent l="0" t="0" r="0" b="0"/>
                <wp:docPr id="68489" name="Group 68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88" name="Shape 6848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89" style="width:434.88pt;height:1.20038pt;mso-position-horizontal-relative:char;mso-position-vertical-relative:line" coordsize="55229,152">
                <v:shape id="Shape 6848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7D2A59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227DED15" wp14:editId="53FCFAA5">
                <wp:extent cx="5522976" cy="15245"/>
                <wp:effectExtent l="0" t="0" r="0" b="0"/>
                <wp:docPr id="68491" name="Group 68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490" name="Shape 6849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1" style="width:434.88pt;height:1.20038pt;mso-position-horizontal-relative:char;mso-position-vertical-relative:line" coordsize="55229,152">
                <v:shape id="Shape 68490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CE4643" w14:textId="77777777" w:rsidR="00384CE0" w:rsidRDefault="00736D88">
      <w:pPr>
        <w:spacing w:after="0"/>
        <w:ind w:left="240"/>
      </w:pPr>
      <w:r>
        <w:rPr>
          <w:noProof/>
        </w:rPr>
        <w:drawing>
          <wp:inline distT="0" distB="0" distL="0" distR="0" wp14:anchorId="2B2878BD" wp14:editId="4AACBA9C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A5F71" w14:textId="77777777" w:rsidR="00384CE0" w:rsidRDefault="00736D88">
      <w:pPr>
        <w:spacing w:after="619" w:line="216" w:lineRule="auto"/>
        <w:ind w:left="9" w:firstLine="9"/>
      </w:pPr>
      <w:r>
        <w:rPr>
          <w:sz w:val="42"/>
        </w:rPr>
        <w:t xml:space="preserve">Determine </w:t>
      </w:r>
      <w:proofErr w:type="spellStart"/>
      <w:r>
        <w:rPr>
          <w:sz w:val="42"/>
        </w:rPr>
        <w:t>cúal</w:t>
      </w:r>
      <w:proofErr w:type="spellEnd"/>
      <w:r>
        <w:rPr>
          <w:sz w:val="42"/>
        </w:rPr>
        <w:t xml:space="preserve"> es la importancia de cumplir con las obligaciones tributarias y cómo se debe liquidar una empresa.</w:t>
      </w:r>
    </w:p>
    <w:p w14:paraId="1ADC497F" w14:textId="77777777" w:rsidR="00384CE0" w:rsidRDefault="00736D88">
      <w:pPr>
        <w:spacing w:after="66" w:line="227" w:lineRule="auto"/>
        <w:ind w:left="197" w:right="4" w:hanging="10"/>
        <w:jc w:val="both"/>
      </w:pPr>
      <w:r>
        <w:rPr>
          <w:noProof/>
        </w:rPr>
        <w:drawing>
          <wp:anchor distT="0" distB="0" distL="114300" distR="114300" simplePos="0" relativeHeight="251658258" behindDoc="0" locked="0" layoutInCell="1" allowOverlap="0" wp14:anchorId="5F7FC53E" wp14:editId="43BEBBCE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Importancia de las obligaciones tributarias:</w:t>
      </w:r>
    </w:p>
    <w:p w14:paraId="0FFC3FA4" w14:textId="77777777" w:rsidR="00384CE0" w:rsidRDefault="00736D8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737B757" wp14:editId="7F812E7D">
                <wp:extent cx="5522976" cy="15244"/>
                <wp:effectExtent l="0" t="0" r="0" b="0"/>
                <wp:docPr id="68495" name="Group 68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4" name="Shape 684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5" style="width:434.88pt;height:1.20035pt;mso-position-horizontal-relative:char;mso-position-vertical-relative:line" coordsize="55229,152">
                <v:shape id="Shape 6849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223A63" w14:textId="21673D7A" w:rsidR="00384CE0" w:rsidRDefault="00546B93">
      <w:pPr>
        <w:spacing w:after="413"/>
        <w:ind w:left="240"/>
      </w:pPr>
      <w:r w:rsidRPr="00546B93">
        <w:rPr>
          <w:noProof/>
          <w:sz w:val="40"/>
          <w:szCs w:val="40"/>
        </w:rPr>
        <w:lastRenderedPageBreak/>
        <w:t>Las obligaciones tributarias son fundamentales por varias razones:Financiamiento del Estado: Los impuestos proporcionan los recursos necesarios para financiar los servicios públicos esenciales como salud, educación, infraestructura y seguridad.Equidad y Justicia: Un sistema tributario bien diseñado busca distribuir la carga fiscal de manera justa, reduciendo desigualdades económicas y asegurando que todos contribuyan según su capacidad.Estabilidad Económica: Las políticas fiscales, incluyendo la recaudación de impuestos, pueden influir en la estabilidad económica al regular la oferta de dinero y controlar la inflación.</w:t>
      </w:r>
      <w:r w:rsidR="00736D88">
        <w:rPr>
          <w:noProof/>
        </w:rPr>
        <mc:AlternateContent>
          <mc:Choice Requires="wpg">
            <w:drawing>
              <wp:inline distT="0" distB="0" distL="0" distR="0" wp14:anchorId="19E15FDB" wp14:editId="7627245B">
                <wp:extent cx="5522976" cy="15244"/>
                <wp:effectExtent l="0" t="0" r="0" b="0"/>
                <wp:docPr id="68497" name="Group 6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496" name="Shape 684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7" style="width:434.88pt;height:1.20035pt;mso-position-horizontal-relative:char;mso-position-vertical-relative:line" coordsize="55229,152">
                <v:shape id="Shape 6849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26D090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6AAA20E" wp14:editId="6B17DB9C">
                <wp:extent cx="5522976" cy="18293"/>
                <wp:effectExtent l="0" t="0" r="0" b="0"/>
                <wp:docPr id="68499" name="Group 68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498" name="Shape 6849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499" style="width:434.88pt;height:1.44043pt;mso-position-horizontal-relative:char;mso-position-vertical-relative:line" coordsize="55229,182">
                <v:shape id="Shape 68498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1C1408" w14:textId="77777777" w:rsidR="00384CE0" w:rsidRDefault="00736D8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D50D86D" wp14:editId="718B7E86">
                <wp:extent cx="5522976" cy="15245"/>
                <wp:effectExtent l="0" t="0" r="0" b="0"/>
                <wp:docPr id="68501" name="Group 68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0" name="Shape 685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1" style="width:434.88pt;height:1.20038pt;mso-position-horizontal-relative:char;mso-position-vertical-relative:line" coordsize="55229,152">
                <v:shape id="Shape 685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394A13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F81CBF9" wp14:editId="017ADB83">
                <wp:extent cx="5522976" cy="15245"/>
                <wp:effectExtent l="0" t="0" r="0" b="0"/>
                <wp:docPr id="68503" name="Group 68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2" name="Shape 68502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3" style="width:434.88pt;height:1.20038pt;mso-position-horizontal-relative:char;mso-position-vertical-relative:line" coordsize="55229,152">
                <v:shape id="Shape 68502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3DBAC93" w14:textId="77777777" w:rsidR="00384CE0" w:rsidRDefault="00736D8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143F213" wp14:editId="06AAB9AB">
                <wp:extent cx="5522976" cy="18293"/>
                <wp:effectExtent l="0" t="0" r="0" b="0"/>
                <wp:docPr id="68505" name="Group 68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04" name="Shape 6850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5" style="width:434.88pt;height:1.44043pt;mso-position-horizontal-relative:char;mso-position-vertical-relative:line" coordsize="55229,182">
                <v:shape id="Shape 6850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7825A6" w14:textId="77777777" w:rsidR="00384CE0" w:rsidRDefault="00736D8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EA1903D" wp14:editId="77275A0F">
                <wp:extent cx="5522976" cy="15244"/>
                <wp:effectExtent l="0" t="0" r="0" b="0"/>
                <wp:docPr id="68507" name="Group 68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06" name="Shape 6850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7" style="width:434.88pt;height:1.20035pt;mso-position-horizontal-relative:char;mso-position-vertical-relative:line" coordsize="55229,152">
                <v:shape id="Shape 6850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5490528" w14:textId="77777777" w:rsidR="00384CE0" w:rsidRDefault="00736D8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BB6F2DA" wp14:editId="748F6358">
                <wp:extent cx="5522976" cy="15245"/>
                <wp:effectExtent l="0" t="0" r="0" b="0"/>
                <wp:docPr id="68509" name="Group 68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08" name="Shape 6850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09" style="width:434.88pt;height:1.20038pt;mso-position-horizontal-relative:char;mso-position-vertical-relative:line" coordsize="55229,152">
                <v:shape id="Shape 6850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579DAE" w14:textId="77777777" w:rsidR="00384CE0" w:rsidRDefault="00736D88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BE3121E" wp14:editId="113AD900">
                <wp:extent cx="5522976" cy="15244"/>
                <wp:effectExtent l="0" t="0" r="0" b="0"/>
                <wp:docPr id="68511" name="Group 6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0" name="Shape 6851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1" style="width:434.88pt;height:1.20035pt;mso-position-horizontal-relative:char;mso-position-vertical-relative:line" coordsize="55229,152">
                <v:shape id="Shape 68510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549075C" w14:textId="77777777" w:rsidR="00384CE0" w:rsidRDefault="00736D88">
      <w:pPr>
        <w:spacing w:after="25"/>
        <w:ind w:left="240" w:hanging="10"/>
      </w:pPr>
      <w:r>
        <w:rPr>
          <w:sz w:val="46"/>
        </w:rPr>
        <w:t>¿Cómo se liquida una empresa?</w:t>
      </w:r>
    </w:p>
    <w:p w14:paraId="7DAC2484" w14:textId="77777777" w:rsidR="00384CE0" w:rsidRDefault="00736D88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9A38F26" wp14:editId="32B7567C">
                <wp:extent cx="5522976" cy="18293"/>
                <wp:effectExtent l="0" t="0" r="0" b="0"/>
                <wp:docPr id="68513" name="Group 6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2" name="Shape 6851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3" style="width:434.88pt;height:1.44043pt;mso-position-horizontal-relative:char;mso-position-vertical-relative:line" coordsize="55229,182">
                <v:shape id="Shape 6851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01E2D3" w14:textId="3650C8CE" w:rsidR="00384CE0" w:rsidRDefault="00EB2B23">
      <w:pPr>
        <w:spacing w:after="418"/>
        <w:ind w:left="307"/>
      </w:pPr>
      <w:r w:rsidRPr="00670F43">
        <w:rPr>
          <w:noProof/>
          <w:sz w:val="40"/>
          <w:szCs w:val="40"/>
        </w:rPr>
        <w:lastRenderedPageBreak/>
        <w:t xml:space="preserve">La liquidación de una empresa es el proceso de cerrar formalmente una empresa, lo cual implica varios pasos:Decisión de Liquidación: Los socios o accionistas deben tomar una decisión formal sobre la liquidación de la empresa, a menudo mediante una reunión y votación.Nombramiento de un Liquidador: Se designa un liquidador, que puede ser un administrador o un profesional externo, para gestionar el proceso de liquidación.Notificación a Autoridades y Terceros: Se debe informar a las autoridades fiscales, a los empleados, a los clientes, proveedores y otros interesados sobre la decisión de liquidación.Inventario y Valoración de Activos: El liquidador realiza un inventario de todos los activos de la empresa y determina su valor.Pago de Deudas: Se procede a pagar las deudas y obligaciones de la empresa, utilizando los activos disponibles. Esto incluye deudas fiscales, préstamos y otras obligaciones.Distribución de Activos Restantes: Una vez saldadas las deudas, los activos restantes se distribuyen entre los socios o accionistas según sus derechos y participación en la empresa.Cierre de Operaciones: Se liquidan los contratos y se realizan las gestiones finales para cerrar las operaciones de la empresa.Documentación y Registro: Se deben presentar los documentos finales ante las autoridades correspondientes y registrar el cierre oficial de la empresa.Cancelación de Registro: </w:t>
      </w:r>
      <w:r w:rsidRPr="00670F43">
        <w:rPr>
          <w:noProof/>
          <w:sz w:val="40"/>
          <w:szCs w:val="40"/>
        </w:rPr>
        <w:lastRenderedPageBreak/>
        <w:t>Finalmente, se solicita la cancelación de la empresa en el registro mercantil y otros registros relevantes.</w:t>
      </w:r>
      <w:r w:rsidR="00736D88">
        <w:rPr>
          <w:noProof/>
        </w:rPr>
        <mc:AlternateContent>
          <mc:Choice Requires="wpg">
            <w:drawing>
              <wp:inline distT="0" distB="0" distL="0" distR="0" wp14:anchorId="3E7D96EF" wp14:editId="73141807">
                <wp:extent cx="5522976" cy="15245"/>
                <wp:effectExtent l="0" t="0" r="0" b="0"/>
                <wp:docPr id="68515" name="Group 68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14" name="Shape 6851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5" style="width:434.88pt;height:1.20038pt;mso-position-horizontal-relative:char;mso-position-vertical-relative:line" coordsize="55229,152">
                <v:shape id="Shape 6851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36790B1" w14:textId="77777777" w:rsidR="00384CE0" w:rsidRDefault="00736D88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4EAB023" wp14:editId="1A7428A0">
                <wp:extent cx="5522976" cy="15244"/>
                <wp:effectExtent l="0" t="0" r="0" b="0"/>
                <wp:docPr id="68517" name="Group 68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16" name="Shape 6851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7" style="width:434.88pt;height:1.20032pt;mso-position-horizontal-relative:char;mso-position-vertical-relative:line" coordsize="55229,152">
                <v:shape id="Shape 6851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26C08C" w14:textId="77777777" w:rsidR="00384CE0" w:rsidRDefault="00736D88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754749E7" wp14:editId="4AEB2392">
                <wp:extent cx="5522976" cy="18293"/>
                <wp:effectExtent l="0" t="0" r="0" b="0"/>
                <wp:docPr id="68519" name="Group 68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18" name="Shape 6851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19" style="width:434.88pt;height:1.44037pt;mso-position-horizontal-relative:char;mso-position-vertical-relative:line" coordsize="55229,182">
                <v:shape id="Shape 6851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B5AA6D" w14:textId="77777777" w:rsidR="00384CE0" w:rsidRDefault="00736D88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39C06D3C" wp14:editId="262B5E6E">
                <wp:extent cx="5522976" cy="15245"/>
                <wp:effectExtent l="0" t="0" r="0" b="0"/>
                <wp:docPr id="68521" name="Group 68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68520" name="Shape 6852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1" style="width:434.88pt;height:1.20038pt;mso-position-horizontal-relative:char;mso-position-vertical-relative:line" coordsize="55229,152">
                <v:shape id="Shape 6852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580332" w14:textId="77777777" w:rsidR="00384CE0" w:rsidRDefault="00736D88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68D26E50" wp14:editId="6BDED06C">
                <wp:extent cx="5522976" cy="15244"/>
                <wp:effectExtent l="0" t="0" r="0" b="0"/>
                <wp:docPr id="68523" name="Group 68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2" name="Shape 685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23" style="width:434.88pt;height:1.20032pt;mso-position-horizontal-relative:char;mso-position-vertical-relative:line" coordsize="55229,152">
                <v:shape id="Shape 6852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7F68B6" w14:textId="495E9311" w:rsidR="00384CE0" w:rsidRDefault="00736D88">
      <w:pPr>
        <w:spacing w:after="413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DEEA583" wp14:editId="3001ED4B">
                <wp:extent cx="5522976" cy="18293"/>
                <wp:effectExtent l="0" t="0" r="0" b="0"/>
                <wp:docPr id="68525" name="Group 68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68524" name="Shape 6852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62D08" id="Group 68525" o:spid="_x0000_s1026" style="width:434.9pt;height:1.45pt;mso-position-horizontal-relative:char;mso-position-vertical-relative:line" coordsize="55229,18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">
                <v:shape id="Shape 68524" o:spid="_x0000_s1027" style="position:absolute;width:55229;height:182;visibility:visible;mso-wrap-style:square;v-text-anchor:top" coordsize="5522976,1829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" path="m,9147r5522976,e" filled="f" strokeweight=".50814mm">
                  <v:stroke miterlimit="1" joinstyle="miter"/>
                  <v:path arrowok="t" textboxrect="0,0,5522976,18293"/>
                </v:shape>
                <w10:anchorlock/>
              </v:group>
            </w:pict>
          </mc:Fallback>
        </mc:AlternateContent>
      </w:r>
    </w:p>
    <w:p w14:paraId="09E0D5E7" w14:textId="67B5F202" w:rsidR="00384CE0" w:rsidRDefault="00736D88">
      <w:pPr>
        <w:spacing w:after="418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53064D83" wp14:editId="34963F61">
                <wp:extent cx="5522976" cy="15246"/>
                <wp:effectExtent l="0" t="0" r="0" b="0"/>
                <wp:docPr id="68527" name="Group 68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6"/>
                          <a:chOff x="0" y="0"/>
                          <a:chExt cx="5522976" cy="15246"/>
                        </a:xfrm>
                      </wpg:grpSpPr>
                      <wps:wsp>
                        <wps:cNvPr id="68526" name="Shape 68526"/>
                        <wps:cNvSpPr/>
                        <wps:spPr>
                          <a:xfrm>
                            <a:off x="0" y="0"/>
                            <a:ext cx="5522976" cy="15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6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6188F" id="Group 68527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B2ICit&#13;&#10;QwIAAL8FAAAOAAAAAAAAAAAAAAAAADECAABkcnMvZTJvRG9jLnhtbFBLAQItABQABgAIAAAAIQAS&#13;&#10;TF+74QAAAAkBAAAPAAAAAAAAAAAAAAAAAKAEAABkcnMvZG93bnJldi54bWxQSwUGAAAAAAQABADz&#13;&#10;AAAArgUAAAAA&#13;&#10;">
                <v:shape id="Shape 68526" o:spid="_x0000_s1027" style="position:absolute;width:55229;height:152;visibility:visible;mso-wrap-style:square;v-text-anchor:top" coordsize="5522976,1524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" path="m,7623r5522976,e" filled="f" strokeweight=".4235mm">
                  <v:stroke miterlimit="1" joinstyle="miter"/>
                  <v:path arrowok="t" textboxrect="0,0,5522976,15246"/>
                </v:shape>
                <w10:anchorlock/>
              </v:group>
            </w:pict>
          </mc:Fallback>
        </mc:AlternateContent>
      </w:r>
    </w:p>
    <w:p w14:paraId="1E02CC19" w14:textId="77777777" w:rsidR="008561DF" w:rsidRDefault="008561DF">
      <w:pPr>
        <w:spacing w:after="0"/>
        <w:ind w:left="307"/>
      </w:pPr>
    </w:p>
    <w:p w14:paraId="117AB2D9" w14:textId="31045ACF" w:rsidR="00384CE0" w:rsidRDefault="00736D88">
      <w:pPr>
        <w:spacing w:after="0"/>
        <w:ind w:left="307"/>
      </w:pPr>
      <w:r>
        <w:rPr>
          <w:noProof/>
        </w:rPr>
        <mc:AlternateContent>
          <mc:Choice Requires="wpg">
            <w:drawing>
              <wp:inline distT="0" distB="0" distL="0" distR="0" wp14:anchorId="132DE3AB" wp14:editId="5234E980">
                <wp:extent cx="5522976" cy="15244"/>
                <wp:effectExtent l="0" t="0" r="0" b="0"/>
                <wp:docPr id="68529" name="Group 68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68528" name="Shape 6852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6F30B" id="Group 68529" o:spid="_x0000_s1026" style="width:434.9pt;height:1.2pt;mso-position-horizontal-relative:char;mso-position-vertical-relative:line" coordsize="55229,15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">
                <v:shape id="Shape 68528" o:spid="_x0000_s1027" style="position:absolute;width:55229;height:152;visibility:visible;mso-wrap-style:square;v-text-anchor:top" coordsize="5522976,15244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" path="m,7622r5522976,e" filled="f" strokeweight=".42344mm">
                  <v:stroke miterlimit="1" joinstyle="miter"/>
                  <v:path arrowok="t" textboxrect="0,0,5522976,15244"/>
                </v:shape>
                <w10:anchorlock/>
              </v:group>
            </w:pict>
          </mc:Fallback>
        </mc:AlternateContent>
      </w:r>
    </w:p>
    <w:p w14:paraId="2B2BDD97" w14:textId="77777777" w:rsidR="00384CE0" w:rsidRDefault="00384CE0">
      <w:pPr>
        <w:sectPr w:rsidR="00384CE0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4CE0AA85" w14:textId="6225C899" w:rsidR="00384CE0" w:rsidRDefault="00736D88">
      <w:pPr>
        <w:spacing w:after="0"/>
        <w:ind w:left="811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planear Yo Emprendo</w:t>
      </w:r>
    </w:p>
    <w:p w14:paraId="61FA80CA" w14:textId="7DD0D368" w:rsidR="00384CE0" w:rsidRDefault="003C524F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53" behindDoc="0" locked="0" layoutInCell="1" allowOverlap="1" wp14:anchorId="478B5A62" wp14:editId="16C105C1">
                <wp:simplePos x="0" y="0"/>
                <wp:positionH relativeFrom="column">
                  <wp:posOffset>1858645</wp:posOffset>
                </wp:positionH>
                <wp:positionV relativeFrom="paragraph">
                  <wp:posOffset>1948815</wp:posOffset>
                </wp:positionV>
                <wp:extent cx="4168140" cy="692150"/>
                <wp:effectExtent l="0" t="0" r="22860" b="12700"/>
                <wp:wrapNone/>
                <wp:docPr id="1768134690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140" cy="69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559359" w14:textId="4089D165" w:rsidR="003C524F" w:rsidRDefault="000F49CA">
                            <w:r>
                              <w:rPr>
                                <w:lang w:val="es-US"/>
                              </w:rPr>
                              <w:t>A todos publico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5A62" id="_x0000_s1048" type="#_x0000_t202" style="position:absolute;left:0;text-align:left;margin-left:146.35pt;margin-top:153.45pt;width:328.2pt;height:54.5pt;z-index:251682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" fillcolor="white [3201]" strokeweight=".5pt">
                <v:textbox>
                  <w:txbxContent>
                    <w:p w14:paraId="2D559359" w14:textId="4089D165" w:rsidR="003C524F" w:rsidRDefault="000F49CA">
                      <w:r>
                        <w:rPr>
                          <w:lang w:val="es-US"/>
                        </w:rPr>
                        <w:t>A todos publico</w:t>
                      </w:r>
                    </w:p>
                  </w:txbxContent>
                </v:textbox>
              </v:shape>
            </w:pict>
          </mc:Fallback>
        </mc:AlternateContent>
      </w:r>
      <w:r w:rsidR="008352DE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805" behindDoc="0" locked="0" layoutInCell="1" allowOverlap="1" wp14:anchorId="4C52DF06" wp14:editId="1F4DD0B0">
                <wp:simplePos x="0" y="0"/>
                <wp:positionH relativeFrom="column">
                  <wp:posOffset>1859915</wp:posOffset>
                </wp:positionH>
                <wp:positionV relativeFrom="paragraph">
                  <wp:posOffset>933450</wp:posOffset>
                </wp:positionV>
                <wp:extent cx="3957955" cy="677545"/>
                <wp:effectExtent l="0" t="0" r="23495" b="27305"/>
                <wp:wrapNone/>
                <wp:docPr id="558741759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955" cy="677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A0B18D" w14:textId="117DC5D8" w:rsidR="008352DE" w:rsidRDefault="00A173F8">
                            <w:r>
                              <w:rPr>
                                <w:lang w:val="es-US"/>
                              </w:rPr>
                              <w:t>Las empresas son el motor de la economía, ya que generan empleo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DF06" id="_x0000_s1049" type="#_x0000_t202" style="position:absolute;left:0;text-align:left;margin-left:146.45pt;margin-top:73.5pt;width:311.65pt;height:53.35pt;z-index:251680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" fillcolor="white [3201]" strokeweight=".5pt">
                <v:textbox>
                  <w:txbxContent>
                    <w:p w14:paraId="58A0B18D" w14:textId="117DC5D8" w:rsidR="008352DE" w:rsidRDefault="00A173F8">
                      <w:r>
                        <w:rPr>
                          <w:lang w:val="es-US"/>
                        </w:rPr>
                        <w:t>Las empresas son el motor de la economía, ya que generan empleo</w:t>
                      </w:r>
                    </w:p>
                  </w:txbxContent>
                </v:textbox>
              </v:shape>
            </w:pict>
          </mc:Fallback>
        </mc:AlternateContent>
      </w:r>
      <w:r w:rsidR="007E5ED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733" behindDoc="0" locked="0" layoutInCell="1" allowOverlap="1" wp14:anchorId="190D1524" wp14:editId="4F4B314B">
                <wp:simplePos x="0" y="0"/>
                <wp:positionH relativeFrom="column">
                  <wp:posOffset>1860550</wp:posOffset>
                </wp:positionH>
                <wp:positionV relativeFrom="paragraph">
                  <wp:posOffset>71120</wp:posOffset>
                </wp:positionV>
                <wp:extent cx="3992880" cy="831215"/>
                <wp:effectExtent l="0" t="0" r="26670" b="26035"/>
                <wp:wrapNone/>
                <wp:docPr id="132547377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2880" cy="831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0EA9C" w14:textId="34E15A1A" w:rsidR="00CD47A7" w:rsidRPr="0044231A" w:rsidRDefault="002528AE">
                            <w:pPr>
                              <w:rPr>
                                <w:lang w:val="es-US"/>
                              </w:rPr>
                            </w:pPr>
                            <w:r>
                              <w:rPr>
                                <w:lang w:val="es-US"/>
                              </w:rPr>
                              <w:t xml:space="preserve">De cómo </w:t>
                            </w:r>
                            <w:proofErr w:type="spellStart"/>
                            <w:r>
                              <w:rPr>
                                <w:lang w:val="es-US"/>
                              </w:rPr>
                              <w:t>manter</w:t>
                            </w:r>
                            <w:proofErr w:type="spellEnd"/>
                            <w:r>
                              <w:rPr>
                                <w:lang w:val="es-US"/>
                              </w:rPr>
                              <w:t xml:space="preserve"> una empresa estable y con buenos costos </w:t>
                            </w:r>
                            <w:r w:rsidR="00354050">
                              <w:rPr>
                                <w:lang w:val="es-US"/>
                              </w:rPr>
                              <w:t xml:space="preserve">por qué hay empresas que </w:t>
                            </w:r>
                            <w:proofErr w:type="spellStart"/>
                            <w:r w:rsidR="00354050">
                              <w:rPr>
                                <w:lang w:val="es-US"/>
                              </w:rPr>
                              <w:t>frecasan</w:t>
                            </w:r>
                            <w:proofErr w:type="spellEnd"/>
                            <w:r w:rsidR="00354050">
                              <w:rPr>
                                <w:lang w:val="es-US"/>
                              </w:rPr>
                              <w:t xml:space="preserve"> o van para la quiebra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1524" id="_x0000_s1050" type="#_x0000_t202" style="position:absolute;left:0;text-align:left;margin-left:146.5pt;margin-top:5.6pt;width:314.4pt;height:65.45pt;z-index:251677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" fillcolor="white [3201]" strokeweight=".5pt">
                <v:textbox>
                  <w:txbxContent>
                    <w:p w14:paraId="6F00EA9C" w14:textId="34E15A1A" w:rsidR="00CD47A7" w:rsidRPr="0044231A" w:rsidRDefault="002528AE">
                      <w:pPr>
                        <w:rPr>
                          <w:lang w:val="es-US"/>
                        </w:rPr>
                      </w:pPr>
                      <w:r>
                        <w:rPr>
                          <w:lang w:val="es-US"/>
                        </w:rPr>
                        <w:t xml:space="preserve">De cómo </w:t>
                      </w:r>
                      <w:proofErr w:type="spellStart"/>
                      <w:r>
                        <w:rPr>
                          <w:lang w:val="es-US"/>
                        </w:rPr>
                        <w:t>manter</w:t>
                      </w:r>
                      <w:proofErr w:type="spellEnd"/>
                      <w:r>
                        <w:rPr>
                          <w:lang w:val="es-US"/>
                        </w:rPr>
                        <w:t xml:space="preserve"> una empresa estable y con buenos costos </w:t>
                      </w:r>
                      <w:r w:rsidR="00354050">
                        <w:rPr>
                          <w:lang w:val="es-US"/>
                        </w:rPr>
                        <w:t xml:space="preserve">por qué hay empresas que </w:t>
                      </w:r>
                      <w:proofErr w:type="spellStart"/>
                      <w:r w:rsidR="00354050">
                        <w:rPr>
                          <w:lang w:val="es-US"/>
                        </w:rPr>
                        <w:t>frecasan</w:t>
                      </w:r>
                      <w:proofErr w:type="spellEnd"/>
                      <w:r w:rsidR="00354050">
                        <w:rPr>
                          <w:lang w:val="es-US"/>
                        </w:rPr>
                        <w:t xml:space="preserve"> o van para la quiebra </w:t>
                      </w:r>
                    </w:p>
                  </w:txbxContent>
                </v:textbox>
              </v:shape>
            </w:pict>
          </mc:Fallback>
        </mc:AlternateContent>
      </w:r>
      <w:r w:rsidR="00736D88">
        <w:rPr>
          <w:noProof/>
        </w:rPr>
        <w:drawing>
          <wp:inline distT="0" distB="0" distL="0" distR="0" wp14:anchorId="773947A5" wp14:editId="66B4A34D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2989"/>
        <w:gridCol w:w="154"/>
      </w:tblGrid>
      <w:tr w:rsidR="00384CE0" w14:paraId="3AE0B2C8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22BA25E" w14:textId="77777777" w:rsidR="00384CE0" w:rsidRDefault="00736D88">
            <w:pPr>
              <w:ind w:left="35" w:right="-22"/>
              <w:jc w:val="both"/>
            </w:pPr>
            <w:r>
              <w:rPr>
                <w:sz w:val="32"/>
              </w:rPr>
              <w:t>¿Para qué es la actividad?</w:t>
            </w:r>
          </w:p>
          <w:p w14:paraId="3F00D9F3" w14:textId="77777777" w:rsidR="00384CE0" w:rsidRDefault="00736D88">
            <w:pPr>
              <w:ind w:left="52"/>
              <w:jc w:val="center"/>
            </w:pPr>
            <w:r>
              <w:rPr>
                <w:sz w:val="30"/>
              </w:rPr>
              <w:t>(Objetivo)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B6050A" w14:textId="77777777" w:rsidR="00384CE0" w:rsidRDefault="00384CE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7EC083B" w14:textId="77777777" w:rsidR="00384CE0" w:rsidRDefault="00736D88">
            <w:pPr>
              <w:ind w:left="244"/>
            </w:pPr>
            <w:r>
              <w:rPr>
                <w:sz w:val="30"/>
              </w:rPr>
              <w:t>¿Qué vamos a hacer?</w:t>
            </w:r>
          </w:p>
          <w:p w14:paraId="450490BB" w14:textId="77777777" w:rsidR="00384CE0" w:rsidRDefault="00736D88">
            <w:pPr>
              <w:ind w:right="49"/>
              <w:jc w:val="center"/>
            </w:pPr>
            <w:r>
              <w:rPr>
                <w:sz w:val="30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B3132D8" w14:textId="77777777" w:rsidR="00384CE0" w:rsidRDefault="00384CE0"/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9786B4E" w14:textId="77777777" w:rsidR="00384CE0" w:rsidRDefault="00736D88">
            <w:pPr>
              <w:ind w:left="109"/>
            </w:pPr>
            <w:r>
              <w:rPr>
                <w:sz w:val="30"/>
              </w:rPr>
              <w:t>¿Qué queremos lograr?</w:t>
            </w:r>
          </w:p>
          <w:p w14:paraId="6BB932DA" w14:textId="77777777" w:rsidR="00384CE0" w:rsidRDefault="00736D88">
            <w:pPr>
              <w:ind w:left="291"/>
            </w:pPr>
            <w:r>
              <w:rPr>
                <w:sz w:val="30"/>
              </w:rPr>
              <w:t>(Metas y Resultados)</w:t>
            </w:r>
          </w:p>
        </w:tc>
      </w:tr>
      <w:tr w:rsidR="00384CE0" w14:paraId="1E06D675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489991" w14:textId="77777777" w:rsidR="00384CE0" w:rsidRDefault="000E20CF" w:rsidP="000E2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El objetivo es tener </w:t>
            </w:r>
          </w:p>
          <w:p w14:paraId="1ECE1ECA" w14:textId="2D8AB38B" w:rsidR="00A534BA" w:rsidRDefault="000E20CF" w:rsidP="000E2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Mejor ambiente par</w:t>
            </w:r>
            <w:r w:rsidR="00A534BA">
              <w:rPr>
                <w:sz w:val="32"/>
                <w:szCs w:val="32"/>
              </w:rPr>
              <w:t>a</w:t>
            </w:r>
          </w:p>
          <w:p w14:paraId="5937778C" w14:textId="502FAA86" w:rsidR="000E20CF" w:rsidRPr="000E20CF" w:rsidRDefault="000E20CF" w:rsidP="000E20C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</w:t>
            </w:r>
            <w:r w:rsidR="00A534BA">
              <w:rPr>
                <w:sz w:val="32"/>
                <w:szCs w:val="32"/>
              </w:rPr>
              <w:t xml:space="preserve">l planeta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FF22E58" w14:textId="77777777" w:rsidR="00384CE0" w:rsidRDefault="00384CE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D9972" w14:textId="77777777" w:rsidR="00384CE0" w:rsidRDefault="00A534BA">
            <w:pPr>
              <w:ind w:left="33"/>
            </w:pPr>
            <w:r>
              <w:t>Q</w:t>
            </w:r>
          </w:p>
          <w:p w14:paraId="7C28E3F9" w14:textId="77777777" w:rsidR="00A534BA" w:rsidRDefault="00A534BA">
            <w:pPr>
              <w:ind w:left="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Crea</w:t>
            </w:r>
            <w:r w:rsidR="006778DE">
              <w:rPr>
                <w:sz w:val="32"/>
                <w:szCs w:val="32"/>
              </w:rPr>
              <w:t xml:space="preserve">r tecnología </w:t>
            </w:r>
          </w:p>
          <w:p w14:paraId="2B914219" w14:textId="77777777" w:rsidR="006778DE" w:rsidRDefault="006778DE">
            <w:pPr>
              <w:ind w:left="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Ambiental y mejora </w:t>
            </w:r>
          </w:p>
          <w:p w14:paraId="5C9B214D" w14:textId="77777777" w:rsidR="006778DE" w:rsidRDefault="00560C2D">
            <w:pPr>
              <w:ind w:left="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Las capacidades del</w:t>
            </w:r>
          </w:p>
          <w:p w14:paraId="22B678D0" w14:textId="77777777" w:rsidR="00560C2D" w:rsidRDefault="00560C2D">
            <w:pPr>
              <w:ind w:left="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Ser humano como</w:t>
            </w:r>
          </w:p>
          <w:p w14:paraId="64B23FA4" w14:textId="77777777" w:rsidR="00560C2D" w:rsidRDefault="00560C2D">
            <w:pPr>
              <w:ind w:left="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Tecnología para el </w:t>
            </w:r>
          </w:p>
          <w:p w14:paraId="48E8C2CE" w14:textId="57F86581" w:rsidR="00560C2D" w:rsidRPr="00A534BA" w:rsidRDefault="00560C2D">
            <w:pPr>
              <w:ind w:left="3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Hospital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8634B3" w14:textId="77777777" w:rsidR="00384CE0" w:rsidRDefault="00384CE0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FC4B8" w14:textId="77777777" w:rsidR="00384CE0" w:rsidRDefault="00942733">
            <w:pPr>
              <w:ind w:left="-50" w:right="-1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Satisfacer</w:t>
            </w:r>
            <w:r w:rsidR="00FE70BA">
              <w:rPr>
                <w:sz w:val="32"/>
                <w:szCs w:val="32"/>
              </w:rPr>
              <w:t>, mejorar y</w:t>
            </w:r>
          </w:p>
          <w:p w14:paraId="5C035072" w14:textId="77777777" w:rsidR="00FE70BA" w:rsidRDefault="00FE70BA">
            <w:pPr>
              <w:ind w:left="-50" w:right="-1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Cumplir con la </w:t>
            </w:r>
          </w:p>
          <w:p w14:paraId="18585696" w14:textId="77777777" w:rsidR="00FE70BA" w:rsidRDefault="00FE70BA">
            <w:pPr>
              <w:ind w:left="-50" w:right="-1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Expectativas de los</w:t>
            </w:r>
          </w:p>
          <w:p w14:paraId="4BA08507" w14:textId="301A838E" w:rsidR="00FE70BA" w:rsidRPr="00942733" w:rsidRDefault="00FE70BA">
            <w:pPr>
              <w:ind w:left="-50" w:right="-13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Clientes </w:t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1C3AC0" w14:textId="77777777" w:rsidR="00384CE0" w:rsidRDefault="00384CE0"/>
        </w:tc>
      </w:tr>
    </w:tbl>
    <w:p w14:paraId="075DFFE7" w14:textId="77777777" w:rsidR="00384CE0" w:rsidRDefault="00736D88">
      <w:pPr>
        <w:spacing w:after="0"/>
        <w:ind w:left="-605" w:right="-173"/>
      </w:pPr>
      <w:r>
        <w:rPr>
          <w:noProof/>
        </w:rPr>
        <w:drawing>
          <wp:inline distT="0" distB="0" distL="0" distR="0" wp14:anchorId="473219F2" wp14:editId="681A25CA">
            <wp:extent cx="6425184" cy="2722640"/>
            <wp:effectExtent l="0" t="0" r="0" b="0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EF9A4" w14:textId="77777777" w:rsidR="00384CE0" w:rsidRDefault="00736D88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58259" behindDoc="0" locked="0" layoutInCell="1" allowOverlap="0" wp14:anchorId="4E289E28" wp14:editId="07485454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60" behindDoc="0" locked="0" layoutInCell="1" allowOverlap="0" wp14:anchorId="7CD7CE4A" wp14:editId="7E11DA6D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712BCF4F" w14:textId="77777777" w:rsidR="00384CE0" w:rsidRDefault="00736D88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38BCF586" w14:textId="77777777" w:rsidR="00384CE0" w:rsidRDefault="00736D88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4423D7D7" w14:textId="77777777" w:rsidR="00384CE0" w:rsidRDefault="00736D88">
      <w:pPr>
        <w:spacing w:before="70" w:after="932"/>
        <w:ind w:left="2952" w:right="370"/>
      </w:pPr>
      <w:r>
        <w:rPr>
          <w:sz w:val="10"/>
        </w:rPr>
        <w:t xml:space="preserve">Miembro de JA </w:t>
      </w:r>
      <w:proofErr w:type="spellStart"/>
      <w:r>
        <w:rPr>
          <w:sz w:val="10"/>
        </w:rPr>
        <w:t>Worldwide</w:t>
      </w:r>
      <w:proofErr w:type="spellEnd"/>
    </w:p>
    <w:p w14:paraId="2E1C3BDB" w14:textId="77777777" w:rsidR="00384CE0" w:rsidRDefault="00736D88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58261" behindDoc="0" locked="0" layoutInCell="1" allowOverlap="0" wp14:anchorId="0DF576DF" wp14:editId="1CDDF273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0C3117DB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9AAEA6A" wp14:editId="7CEFA6AB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6CD11F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0D9D6E0" wp14:editId="1015004E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39F84AE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0B97B44" wp14:editId="36BAABC2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B1C8B4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25BF2F7" wp14:editId="0C84BE22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6D4B6E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B7ECE01" wp14:editId="2AB1EA49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FF36A9D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675B7E8" wp14:editId="6D1CFA66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84DF6F4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BBF00F6" wp14:editId="3994920B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207DA77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B37E13" wp14:editId="67F85CB7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254C951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E09D310" wp14:editId="19F2ECF3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9BC0A36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778DB7B" wp14:editId="1288AFD0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E06EAA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0CD85E5" wp14:editId="07967909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0260AE" w14:textId="77777777" w:rsidR="00384CE0" w:rsidRDefault="00736D88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2AE15C1" wp14:editId="5B854B87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439C6C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3AF5FA6" wp14:editId="19F52279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0D4B154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C383427" wp14:editId="43359ED9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A3B20B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B1BCD36" wp14:editId="749C7D69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F21142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2841B75" wp14:editId="111E2A27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58CF2D6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43DB0E" wp14:editId="3F378D77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B4CB7C2" w14:textId="77777777" w:rsidR="00384CE0" w:rsidRDefault="00736D88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3ADEDA" wp14:editId="5A843C1E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9327A46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E032C75" wp14:editId="7ACD4B02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0899F62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0C38902" wp14:editId="586BE02D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AB41ED0" w14:textId="77777777" w:rsidR="00384CE0" w:rsidRDefault="00736D88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D83FF01" wp14:editId="0BDAAF58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B0ECB7C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F857E9C" wp14:editId="1F5716FE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A1172F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B19CC76" wp14:editId="57C5C1ED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C033652" w14:textId="77777777" w:rsidR="00384CE0" w:rsidRDefault="00736D8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8AD9310" wp14:editId="15EFB138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247D63D" w14:textId="77777777" w:rsidR="00384CE0" w:rsidRDefault="00736D88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76E741B" wp14:editId="53690394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F28B99" w14:textId="6898BA82" w:rsidR="00384CE0" w:rsidRDefault="00722EDD">
      <w:pPr>
        <w:tabs>
          <w:tab w:val="center" w:pos="5045"/>
          <w:tab w:val="center" w:pos="8006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77" behindDoc="0" locked="0" layoutInCell="1" allowOverlap="1" wp14:anchorId="463800B1" wp14:editId="7BE06DEE">
                <wp:simplePos x="0" y="0"/>
                <wp:positionH relativeFrom="column">
                  <wp:posOffset>1622912</wp:posOffset>
                </wp:positionH>
                <wp:positionV relativeFrom="paragraph">
                  <wp:posOffset>394807</wp:posOffset>
                </wp:positionV>
                <wp:extent cx="1828800" cy="1828800"/>
                <wp:effectExtent l="0" t="0" r="19050" b="19050"/>
                <wp:wrapNone/>
                <wp:docPr id="127844136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C02C5B" w14:textId="77777777" w:rsidR="00722EDD" w:rsidRDefault="00722E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800B1" id="_x0000_s1051" type="#_x0000_t202" style="position:absolute;margin-left:127.8pt;margin-top:31.1pt;width:2in;height:2in;z-index:2516838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" fillcolor="white [3201]" strokeweight=".5pt">
                <v:textbox>
                  <w:txbxContent>
                    <w:p w14:paraId="08C02C5B" w14:textId="77777777" w:rsidR="00722EDD" w:rsidRDefault="00722EDD"/>
                  </w:txbxContent>
                </v:textbox>
              </v:shape>
            </w:pict>
          </mc:Fallback>
        </mc:AlternateContent>
      </w:r>
      <w:r w:rsidR="00736D88">
        <w:rPr>
          <w:noProof/>
        </w:rPr>
        <w:drawing>
          <wp:inline distT="0" distB="0" distL="0" distR="0" wp14:anchorId="7EBB2173" wp14:editId="6BFF2D10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D88">
        <w:rPr>
          <w:sz w:val="30"/>
        </w:rPr>
        <w:tab/>
        <w:t>MINISTERIO DE</w:t>
      </w:r>
      <w:r w:rsidR="00736D88">
        <w:rPr>
          <w:sz w:val="30"/>
        </w:rPr>
        <w:tab/>
        <w:t>DIRECCIÓN DE</w:t>
      </w:r>
    </w:p>
    <w:p w14:paraId="2BE23138" w14:textId="77777777" w:rsidR="00384CE0" w:rsidRDefault="00736D88">
      <w:pPr>
        <w:spacing w:after="0" w:line="216" w:lineRule="auto"/>
        <w:ind w:left="5" w:firstLine="1781"/>
      </w:pPr>
      <w:r>
        <w:rPr>
          <w:sz w:val="30"/>
        </w:rPr>
        <w:t>EDUCACIÓN PÚBLICA VIDA ESTUDIANTIL SERVICIO COMUN AL</w:t>
      </w:r>
    </w:p>
    <w:p w14:paraId="1F870A83" w14:textId="77777777" w:rsidR="00384CE0" w:rsidRDefault="00736D88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1AAAFCEA" w14:textId="77777777" w:rsidR="00384CE0" w:rsidRDefault="00736D88">
      <w:pPr>
        <w:spacing w:after="66" w:line="227" w:lineRule="auto"/>
        <w:ind w:left="816" w:right="4" w:hanging="10"/>
        <w:jc w:val="both"/>
        <w:rPr>
          <w:sz w:val="48"/>
        </w:rPr>
      </w:pPr>
      <w:r>
        <w:rPr>
          <w:sz w:val="48"/>
        </w:rPr>
        <w:t xml:space="preserve">@Junior </w:t>
      </w:r>
      <w:proofErr w:type="spellStart"/>
      <w:r>
        <w:rPr>
          <w:sz w:val="48"/>
        </w:rPr>
        <w:t>Achievement</w:t>
      </w:r>
      <w:proofErr w:type="spellEnd"/>
      <w:r>
        <w:rPr>
          <w:sz w:val="48"/>
        </w:rPr>
        <w:t xml:space="preserve"> Costa Rica,2024</w:t>
      </w:r>
    </w:p>
    <w:p w14:paraId="2044A2FD" w14:textId="77777777" w:rsidR="00722EDD" w:rsidRDefault="00722EDD">
      <w:pPr>
        <w:spacing w:after="66" w:line="227" w:lineRule="auto"/>
        <w:ind w:left="816" w:right="4" w:hanging="10"/>
        <w:jc w:val="both"/>
        <w:rPr>
          <w:sz w:val="48"/>
        </w:rPr>
      </w:pPr>
    </w:p>
    <w:p w14:paraId="635A73D2" w14:textId="77777777" w:rsidR="00722EDD" w:rsidRDefault="00722EDD">
      <w:pPr>
        <w:spacing w:after="66" w:line="227" w:lineRule="auto"/>
        <w:ind w:left="816" w:right="4" w:hanging="10"/>
        <w:jc w:val="both"/>
        <w:rPr>
          <w:sz w:val="48"/>
        </w:rPr>
      </w:pPr>
    </w:p>
    <w:p w14:paraId="24D851F0" w14:textId="77777777" w:rsidR="00722EDD" w:rsidRDefault="00722EDD">
      <w:pPr>
        <w:spacing w:after="66" w:line="227" w:lineRule="auto"/>
        <w:ind w:left="816" w:right="4" w:hanging="10"/>
        <w:jc w:val="both"/>
        <w:rPr>
          <w:sz w:val="48"/>
        </w:rPr>
      </w:pPr>
    </w:p>
    <w:p w14:paraId="4804CBCA" w14:textId="77777777" w:rsidR="00722EDD" w:rsidRDefault="00722EDD">
      <w:pPr>
        <w:spacing w:after="66" w:line="227" w:lineRule="auto"/>
        <w:ind w:left="816" w:right="4" w:hanging="10"/>
        <w:jc w:val="both"/>
        <w:rPr>
          <w:sz w:val="48"/>
        </w:rPr>
      </w:pPr>
    </w:p>
    <w:p w14:paraId="6A2D0BB0" w14:textId="77777777" w:rsidR="00722EDD" w:rsidRDefault="00722EDD">
      <w:pPr>
        <w:spacing w:after="66" w:line="227" w:lineRule="auto"/>
        <w:ind w:left="816" w:right="4" w:hanging="10"/>
        <w:jc w:val="both"/>
        <w:rPr>
          <w:sz w:val="48"/>
        </w:rPr>
      </w:pPr>
    </w:p>
    <w:p w14:paraId="22848C1E" w14:textId="77777777" w:rsidR="00722EDD" w:rsidRDefault="00722EDD">
      <w:pPr>
        <w:spacing w:after="66" w:line="227" w:lineRule="auto"/>
        <w:ind w:left="816" w:right="4" w:hanging="10"/>
        <w:jc w:val="both"/>
      </w:pPr>
    </w:p>
    <w:sectPr w:rsidR="00722EDD">
      <w:headerReference w:type="even" r:id="rId56"/>
      <w:headerReference w:type="default" r:id="rId57"/>
      <w:headerReference w:type="first" r:id="rId58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C3380" w14:textId="77777777" w:rsidR="0072561D" w:rsidRDefault="0072561D">
      <w:pPr>
        <w:spacing w:after="0" w:line="240" w:lineRule="auto"/>
      </w:pPr>
      <w:r>
        <w:separator/>
      </w:r>
    </w:p>
  </w:endnote>
  <w:endnote w:type="continuationSeparator" w:id="0">
    <w:p w14:paraId="03931C2E" w14:textId="77777777" w:rsidR="0072561D" w:rsidRDefault="0072561D">
      <w:pPr>
        <w:spacing w:after="0" w:line="240" w:lineRule="auto"/>
      </w:pPr>
      <w:r>
        <w:continuationSeparator/>
      </w:r>
    </w:p>
  </w:endnote>
  <w:endnote w:type="continuationNotice" w:id="1">
    <w:p w14:paraId="2500F8DE" w14:textId="77777777" w:rsidR="0072561D" w:rsidRDefault="007256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54768" w14:textId="77777777" w:rsidR="007F1A33" w:rsidRDefault="007F1A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0C1AA" w14:textId="77777777" w:rsidR="007F1A33" w:rsidRDefault="007F1A3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00C465" w14:textId="77777777" w:rsidR="007F1A33" w:rsidRDefault="007F1A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81D0F" w14:textId="77777777" w:rsidR="0072561D" w:rsidRDefault="0072561D">
      <w:pPr>
        <w:spacing w:after="0" w:line="240" w:lineRule="auto"/>
      </w:pPr>
      <w:r>
        <w:separator/>
      </w:r>
    </w:p>
  </w:footnote>
  <w:footnote w:type="continuationSeparator" w:id="0">
    <w:p w14:paraId="4B30DE9A" w14:textId="77777777" w:rsidR="0072561D" w:rsidRDefault="0072561D">
      <w:pPr>
        <w:spacing w:after="0" w:line="240" w:lineRule="auto"/>
      </w:pPr>
      <w:r>
        <w:continuationSeparator/>
      </w:r>
    </w:p>
  </w:footnote>
  <w:footnote w:type="continuationNotice" w:id="1">
    <w:p w14:paraId="0C624F6B" w14:textId="77777777" w:rsidR="0072561D" w:rsidRDefault="007256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CD8BA9" w14:textId="77777777" w:rsidR="00384CE0" w:rsidRDefault="00384CE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1CB414" w14:textId="77777777" w:rsidR="00384CE0" w:rsidRDefault="00736D88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8191A" w14:textId="77777777" w:rsidR="00384CE0" w:rsidRDefault="00384CE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867EF" w14:textId="77777777" w:rsidR="00384CE0" w:rsidRDefault="00736D88">
    <w:pPr>
      <w:spacing w:after="0"/>
      <w:ind w:left="2904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9B879" w14:textId="77777777" w:rsidR="00384CE0" w:rsidRDefault="00736D88">
    <w:pPr>
      <w:spacing w:after="0"/>
      <w:ind w:left="2904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840B2" w14:textId="77777777" w:rsidR="00384CE0" w:rsidRDefault="00736D88">
    <w:pPr>
      <w:spacing w:after="0"/>
      <w:ind w:left="2904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B2E66" w14:textId="77777777" w:rsidR="00384CE0" w:rsidRDefault="00384CE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83BA5" w14:textId="77777777" w:rsidR="00384CE0" w:rsidRDefault="00384CE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89B08" w14:textId="77777777" w:rsidR="00384CE0" w:rsidRDefault="00384C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91E5F"/>
    <w:multiLevelType w:val="hybridMultilevel"/>
    <w:tmpl w:val="AFC80880"/>
    <w:lvl w:ilvl="0" w:tplc="080A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" w15:restartNumberingAfterBreak="0">
    <w:nsid w:val="1FE4169E"/>
    <w:multiLevelType w:val="hybridMultilevel"/>
    <w:tmpl w:val="9F6C7E4C"/>
    <w:lvl w:ilvl="0" w:tplc="080A000F">
      <w:start w:val="1"/>
      <w:numFmt w:val="decimal"/>
      <w:lvlText w:val="%1."/>
      <w:lvlJc w:val="left"/>
      <w:pPr>
        <w:ind w:left="806" w:hanging="360"/>
      </w:pPr>
    </w:lvl>
    <w:lvl w:ilvl="1" w:tplc="080A0019" w:tentative="1">
      <w:start w:val="1"/>
      <w:numFmt w:val="lowerLetter"/>
      <w:lvlText w:val="%2."/>
      <w:lvlJc w:val="left"/>
      <w:pPr>
        <w:ind w:left="1526" w:hanging="360"/>
      </w:pPr>
    </w:lvl>
    <w:lvl w:ilvl="2" w:tplc="080A001B" w:tentative="1">
      <w:start w:val="1"/>
      <w:numFmt w:val="lowerRoman"/>
      <w:lvlText w:val="%3."/>
      <w:lvlJc w:val="right"/>
      <w:pPr>
        <w:ind w:left="2246" w:hanging="180"/>
      </w:pPr>
    </w:lvl>
    <w:lvl w:ilvl="3" w:tplc="080A000F" w:tentative="1">
      <w:start w:val="1"/>
      <w:numFmt w:val="decimal"/>
      <w:lvlText w:val="%4."/>
      <w:lvlJc w:val="left"/>
      <w:pPr>
        <w:ind w:left="2966" w:hanging="360"/>
      </w:pPr>
    </w:lvl>
    <w:lvl w:ilvl="4" w:tplc="080A0019" w:tentative="1">
      <w:start w:val="1"/>
      <w:numFmt w:val="lowerLetter"/>
      <w:lvlText w:val="%5."/>
      <w:lvlJc w:val="left"/>
      <w:pPr>
        <w:ind w:left="3686" w:hanging="360"/>
      </w:pPr>
    </w:lvl>
    <w:lvl w:ilvl="5" w:tplc="080A001B" w:tentative="1">
      <w:start w:val="1"/>
      <w:numFmt w:val="lowerRoman"/>
      <w:lvlText w:val="%6."/>
      <w:lvlJc w:val="right"/>
      <w:pPr>
        <w:ind w:left="4406" w:hanging="180"/>
      </w:pPr>
    </w:lvl>
    <w:lvl w:ilvl="6" w:tplc="080A000F" w:tentative="1">
      <w:start w:val="1"/>
      <w:numFmt w:val="decimal"/>
      <w:lvlText w:val="%7."/>
      <w:lvlJc w:val="left"/>
      <w:pPr>
        <w:ind w:left="5126" w:hanging="360"/>
      </w:pPr>
    </w:lvl>
    <w:lvl w:ilvl="7" w:tplc="080A0019" w:tentative="1">
      <w:start w:val="1"/>
      <w:numFmt w:val="lowerLetter"/>
      <w:lvlText w:val="%8."/>
      <w:lvlJc w:val="left"/>
      <w:pPr>
        <w:ind w:left="5846" w:hanging="360"/>
      </w:pPr>
    </w:lvl>
    <w:lvl w:ilvl="8" w:tplc="080A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" w15:restartNumberingAfterBreak="0">
    <w:nsid w:val="486050C7"/>
    <w:multiLevelType w:val="hybridMultilevel"/>
    <w:tmpl w:val="FFFFFFFF"/>
    <w:lvl w:ilvl="0" w:tplc="3A74014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10165DB0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C43CE4E2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87A119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3176C58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E16ED44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560EB5AC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F982758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54AA5A70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18985710">
    <w:abstractNumId w:val="2"/>
  </w:num>
  <w:num w:numId="2" w16cid:durableId="1310019125">
    <w:abstractNumId w:val="0"/>
  </w:num>
  <w:num w:numId="3" w16cid:durableId="549458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3"/>
  <w:proofState w:spelling="clean"/>
  <w:defaultTabStop w:val="708"/>
  <w:hyphenationZone w:val="425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CE0"/>
    <w:rsid w:val="00006C52"/>
    <w:rsid w:val="00013AF0"/>
    <w:rsid w:val="00020C70"/>
    <w:rsid w:val="00030D92"/>
    <w:rsid w:val="0003297A"/>
    <w:rsid w:val="000503C8"/>
    <w:rsid w:val="00052F8C"/>
    <w:rsid w:val="00071394"/>
    <w:rsid w:val="000A514A"/>
    <w:rsid w:val="000A7A99"/>
    <w:rsid w:val="000B575B"/>
    <w:rsid w:val="000D237F"/>
    <w:rsid w:val="000E20CF"/>
    <w:rsid w:val="000E351A"/>
    <w:rsid w:val="000F49CA"/>
    <w:rsid w:val="00114328"/>
    <w:rsid w:val="00122E94"/>
    <w:rsid w:val="00124336"/>
    <w:rsid w:val="00137015"/>
    <w:rsid w:val="001474CB"/>
    <w:rsid w:val="00156616"/>
    <w:rsid w:val="00184284"/>
    <w:rsid w:val="00185672"/>
    <w:rsid w:val="00197230"/>
    <w:rsid w:val="001B0A29"/>
    <w:rsid w:val="001B1F83"/>
    <w:rsid w:val="001E29E9"/>
    <w:rsid w:val="002028BB"/>
    <w:rsid w:val="002208E5"/>
    <w:rsid w:val="002315A8"/>
    <w:rsid w:val="002528AE"/>
    <w:rsid w:val="00260220"/>
    <w:rsid w:val="00263019"/>
    <w:rsid w:val="00291528"/>
    <w:rsid w:val="002F33C8"/>
    <w:rsid w:val="003171E4"/>
    <w:rsid w:val="00354050"/>
    <w:rsid w:val="00375041"/>
    <w:rsid w:val="00384CE0"/>
    <w:rsid w:val="003A0012"/>
    <w:rsid w:val="003A02A4"/>
    <w:rsid w:val="003A568D"/>
    <w:rsid w:val="003A768A"/>
    <w:rsid w:val="003C296B"/>
    <w:rsid w:val="003C524F"/>
    <w:rsid w:val="0041178E"/>
    <w:rsid w:val="00430303"/>
    <w:rsid w:val="00440E2F"/>
    <w:rsid w:val="0044231A"/>
    <w:rsid w:val="00446576"/>
    <w:rsid w:val="004832A0"/>
    <w:rsid w:val="00484134"/>
    <w:rsid w:val="0049402B"/>
    <w:rsid w:val="004B71B7"/>
    <w:rsid w:val="004D5E8D"/>
    <w:rsid w:val="004E205B"/>
    <w:rsid w:val="004E666F"/>
    <w:rsid w:val="004E7AEC"/>
    <w:rsid w:val="00525687"/>
    <w:rsid w:val="005315FE"/>
    <w:rsid w:val="00532F6C"/>
    <w:rsid w:val="00546B93"/>
    <w:rsid w:val="00560C2D"/>
    <w:rsid w:val="00571A79"/>
    <w:rsid w:val="00593629"/>
    <w:rsid w:val="005A33E4"/>
    <w:rsid w:val="005B1405"/>
    <w:rsid w:val="005B3BBC"/>
    <w:rsid w:val="005C165F"/>
    <w:rsid w:val="005D64AE"/>
    <w:rsid w:val="005F299B"/>
    <w:rsid w:val="00602242"/>
    <w:rsid w:val="00604A59"/>
    <w:rsid w:val="00616C51"/>
    <w:rsid w:val="006338A1"/>
    <w:rsid w:val="00636849"/>
    <w:rsid w:val="00636EF3"/>
    <w:rsid w:val="006400C8"/>
    <w:rsid w:val="006408D8"/>
    <w:rsid w:val="0064149E"/>
    <w:rsid w:val="0064474E"/>
    <w:rsid w:val="0067092F"/>
    <w:rsid w:val="00670F43"/>
    <w:rsid w:val="006778DE"/>
    <w:rsid w:val="006A1015"/>
    <w:rsid w:val="006E2AF9"/>
    <w:rsid w:val="006E59A6"/>
    <w:rsid w:val="006F3C5B"/>
    <w:rsid w:val="0070128A"/>
    <w:rsid w:val="00722EDD"/>
    <w:rsid w:val="0072561D"/>
    <w:rsid w:val="00736D88"/>
    <w:rsid w:val="007408EF"/>
    <w:rsid w:val="007770A6"/>
    <w:rsid w:val="007A3386"/>
    <w:rsid w:val="007B78F6"/>
    <w:rsid w:val="007C19FE"/>
    <w:rsid w:val="007C6FEB"/>
    <w:rsid w:val="007E5ED2"/>
    <w:rsid w:val="007F1A33"/>
    <w:rsid w:val="00800D19"/>
    <w:rsid w:val="00820556"/>
    <w:rsid w:val="00823523"/>
    <w:rsid w:val="008267BB"/>
    <w:rsid w:val="00833597"/>
    <w:rsid w:val="008352DE"/>
    <w:rsid w:val="00847B8C"/>
    <w:rsid w:val="008561DF"/>
    <w:rsid w:val="008667F8"/>
    <w:rsid w:val="00866BFD"/>
    <w:rsid w:val="008F6914"/>
    <w:rsid w:val="009203F6"/>
    <w:rsid w:val="00923C7A"/>
    <w:rsid w:val="00942733"/>
    <w:rsid w:val="009568B9"/>
    <w:rsid w:val="009611F0"/>
    <w:rsid w:val="009B29EA"/>
    <w:rsid w:val="009D075E"/>
    <w:rsid w:val="009D5D07"/>
    <w:rsid w:val="00A173F8"/>
    <w:rsid w:val="00A36B98"/>
    <w:rsid w:val="00A37F23"/>
    <w:rsid w:val="00A5347C"/>
    <w:rsid w:val="00A534BA"/>
    <w:rsid w:val="00A656EA"/>
    <w:rsid w:val="00A67032"/>
    <w:rsid w:val="00AC2259"/>
    <w:rsid w:val="00AC5E16"/>
    <w:rsid w:val="00AD335B"/>
    <w:rsid w:val="00AE17A1"/>
    <w:rsid w:val="00AF4AD5"/>
    <w:rsid w:val="00B02C74"/>
    <w:rsid w:val="00B43299"/>
    <w:rsid w:val="00B469E2"/>
    <w:rsid w:val="00C01023"/>
    <w:rsid w:val="00C111D6"/>
    <w:rsid w:val="00C552E9"/>
    <w:rsid w:val="00C9075B"/>
    <w:rsid w:val="00C933C4"/>
    <w:rsid w:val="00CB2D8D"/>
    <w:rsid w:val="00CB74EB"/>
    <w:rsid w:val="00CD47A7"/>
    <w:rsid w:val="00CD723A"/>
    <w:rsid w:val="00D00EFB"/>
    <w:rsid w:val="00D81AC8"/>
    <w:rsid w:val="00D81F2F"/>
    <w:rsid w:val="00D92821"/>
    <w:rsid w:val="00D9346A"/>
    <w:rsid w:val="00DC13E1"/>
    <w:rsid w:val="00DC3663"/>
    <w:rsid w:val="00DD2121"/>
    <w:rsid w:val="00DD787F"/>
    <w:rsid w:val="00E17C7E"/>
    <w:rsid w:val="00E31215"/>
    <w:rsid w:val="00E43C39"/>
    <w:rsid w:val="00E45576"/>
    <w:rsid w:val="00E4676D"/>
    <w:rsid w:val="00E56FB8"/>
    <w:rsid w:val="00E71757"/>
    <w:rsid w:val="00E75335"/>
    <w:rsid w:val="00E84869"/>
    <w:rsid w:val="00E859B6"/>
    <w:rsid w:val="00E95549"/>
    <w:rsid w:val="00EB2B23"/>
    <w:rsid w:val="00EB6F25"/>
    <w:rsid w:val="00EB7673"/>
    <w:rsid w:val="00EC6166"/>
    <w:rsid w:val="00EC63BA"/>
    <w:rsid w:val="00EE68EF"/>
    <w:rsid w:val="00F16491"/>
    <w:rsid w:val="00F1747C"/>
    <w:rsid w:val="00F236B7"/>
    <w:rsid w:val="00F247C8"/>
    <w:rsid w:val="00F27465"/>
    <w:rsid w:val="00F3237D"/>
    <w:rsid w:val="00F473BD"/>
    <w:rsid w:val="00F86EF4"/>
    <w:rsid w:val="00F91F50"/>
    <w:rsid w:val="00FB1595"/>
    <w:rsid w:val="00FC2FCE"/>
    <w:rsid w:val="00FD4A04"/>
    <w:rsid w:val="00FE5ABA"/>
    <w:rsid w:val="00FE6C74"/>
    <w:rsid w:val="00FE70BA"/>
    <w:rsid w:val="00FE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14C71"/>
  <w15:docId w15:val="{948D412E-C8CC-0247-933C-1509EB314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 w:line="259" w:lineRule="auto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 w:line="259" w:lineRule="auto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F236B7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7B78F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B78F6"/>
    <w:rPr>
      <w:rFonts w:ascii="Times New Roman" w:eastAsia="Times New Roman" w:hAnsi="Times New Roman" w:cs="Times New Roman"/>
      <w:color w:val="000000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7B78F6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7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1A33"/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5B14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B1405"/>
    <w:rPr>
      <w:rFonts w:ascii="Times New Roman" w:eastAsia="Times New Roman" w:hAnsi="Times New Roman" w:cs="Times New Roman"/>
      <w:color w:val="000000"/>
      <w:sz w:val="22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 /><Relationship Id="rId18" Type="http://schemas.openxmlformats.org/officeDocument/2006/relationships/header" Target="header2.xml" /><Relationship Id="rId26" Type="http://schemas.openxmlformats.org/officeDocument/2006/relationships/image" Target="media/image14.jpg" /><Relationship Id="rId39" Type="http://schemas.openxmlformats.org/officeDocument/2006/relationships/header" Target="header5.xml" /><Relationship Id="rId21" Type="http://schemas.openxmlformats.org/officeDocument/2006/relationships/header" Target="header3.xml" /><Relationship Id="rId34" Type="http://schemas.openxmlformats.org/officeDocument/2006/relationships/image" Target="media/image22.jpg" /><Relationship Id="rId42" Type="http://schemas.openxmlformats.org/officeDocument/2006/relationships/image" Target="media/image27.jpg" /><Relationship Id="rId47" Type="http://schemas.openxmlformats.org/officeDocument/2006/relationships/image" Target="media/image32.jpg" /><Relationship Id="rId50" Type="http://schemas.openxmlformats.org/officeDocument/2006/relationships/image" Target="media/image35.jpg" /><Relationship Id="rId55" Type="http://schemas.openxmlformats.org/officeDocument/2006/relationships/image" Target="media/image40.jpg" /><Relationship Id="rId7" Type="http://schemas.openxmlformats.org/officeDocument/2006/relationships/image" Target="media/image1.jpg" /><Relationship Id="rId12" Type="http://schemas.openxmlformats.org/officeDocument/2006/relationships/image" Target="media/image6.jpg" /><Relationship Id="rId17" Type="http://schemas.openxmlformats.org/officeDocument/2006/relationships/header" Target="header1.xml" /><Relationship Id="rId25" Type="http://schemas.openxmlformats.org/officeDocument/2006/relationships/image" Target="media/image13.jpg" /><Relationship Id="rId33" Type="http://schemas.openxmlformats.org/officeDocument/2006/relationships/image" Target="media/image21.jpeg" /><Relationship Id="rId38" Type="http://schemas.openxmlformats.org/officeDocument/2006/relationships/header" Target="header4.xml" /><Relationship Id="rId46" Type="http://schemas.openxmlformats.org/officeDocument/2006/relationships/image" Target="media/image31.jpg" /><Relationship Id="rId59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g" /><Relationship Id="rId20" Type="http://schemas.openxmlformats.org/officeDocument/2006/relationships/footer" Target="footer2.xml" /><Relationship Id="rId29" Type="http://schemas.openxmlformats.org/officeDocument/2006/relationships/image" Target="media/image17.jpg" /><Relationship Id="rId41" Type="http://schemas.openxmlformats.org/officeDocument/2006/relationships/image" Target="media/image26.jpg" /><Relationship Id="rId54" Type="http://schemas.openxmlformats.org/officeDocument/2006/relationships/image" Target="media/image39.jp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g" /><Relationship Id="rId24" Type="http://schemas.openxmlformats.org/officeDocument/2006/relationships/image" Target="media/image12.jpeg" /><Relationship Id="rId32" Type="http://schemas.openxmlformats.org/officeDocument/2006/relationships/image" Target="media/image20.jpg" /><Relationship Id="rId37" Type="http://schemas.openxmlformats.org/officeDocument/2006/relationships/image" Target="media/image25.jpg" /><Relationship Id="rId40" Type="http://schemas.openxmlformats.org/officeDocument/2006/relationships/header" Target="header6.xml" /><Relationship Id="rId45" Type="http://schemas.openxmlformats.org/officeDocument/2006/relationships/image" Target="media/image30.jpg" /><Relationship Id="rId53" Type="http://schemas.openxmlformats.org/officeDocument/2006/relationships/image" Target="media/image38.jpg" /><Relationship Id="rId58" Type="http://schemas.openxmlformats.org/officeDocument/2006/relationships/header" Target="header9.xml" /><Relationship Id="rId5" Type="http://schemas.openxmlformats.org/officeDocument/2006/relationships/footnotes" Target="footnotes.xml" /><Relationship Id="rId15" Type="http://schemas.openxmlformats.org/officeDocument/2006/relationships/image" Target="media/image9.jpg" /><Relationship Id="rId23" Type="http://schemas.openxmlformats.org/officeDocument/2006/relationships/image" Target="media/image11.jpg" /><Relationship Id="rId28" Type="http://schemas.openxmlformats.org/officeDocument/2006/relationships/image" Target="media/image16.jpg" /><Relationship Id="rId36" Type="http://schemas.openxmlformats.org/officeDocument/2006/relationships/image" Target="media/image24.jpg" /><Relationship Id="rId49" Type="http://schemas.openxmlformats.org/officeDocument/2006/relationships/image" Target="media/image34.jpg" /><Relationship Id="rId57" Type="http://schemas.openxmlformats.org/officeDocument/2006/relationships/header" Target="header8.xml" /><Relationship Id="rId10" Type="http://schemas.openxmlformats.org/officeDocument/2006/relationships/image" Target="media/image4.jpg" /><Relationship Id="rId19" Type="http://schemas.openxmlformats.org/officeDocument/2006/relationships/footer" Target="footer1.xml" /><Relationship Id="rId31" Type="http://schemas.openxmlformats.org/officeDocument/2006/relationships/image" Target="media/image19.jpg" /><Relationship Id="rId44" Type="http://schemas.openxmlformats.org/officeDocument/2006/relationships/image" Target="media/image29.jpg" /><Relationship Id="rId52" Type="http://schemas.openxmlformats.org/officeDocument/2006/relationships/image" Target="media/image37.jpg" /><Relationship Id="rId6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8.jpg" /><Relationship Id="rId22" Type="http://schemas.openxmlformats.org/officeDocument/2006/relationships/footer" Target="footer3.xml" /><Relationship Id="rId27" Type="http://schemas.openxmlformats.org/officeDocument/2006/relationships/image" Target="media/image15.jpg" /><Relationship Id="rId30" Type="http://schemas.openxmlformats.org/officeDocument/2006/relationships/image" Target="media/image18.jpg" /><Relationship Id="rId35" Type="http://schemas.openxmlformats.org/officeDocument/2006/relationships/image" Target="media/image23.jpg" /><Relationship Id="rId43" Type="http://schemas.openxmlformats.org/officeDocument/2006/relationships/image" Target="media/image28.jpg" /><Relationship Id="rId48" Type="http://schemas.openxmlformats.org/officeDocument/2006/relationships/image" Target="media/image33.jpg" /><Relationship Id="rId56" Type="http://schemas.openxmlformats.org/officeDocument/2006/relationships/header" Target="header7.xml" /><Relationship Id="rId8" Type="http://schemas.openxmlformats.org/officeDocument/2006/relationships/image" Target="media/image2.jpg" /><Relationship Id="rId51" Type="http://schemas.openxmlformats.org/officeDocument/2006/relationships/image" Target="media/image36.jp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1476</Words>
  <Characters>8120</Characters>
  <Application>Microsoft Office Word</Application>
  <DocSecurity>0</DocSecurity>
  <Lines>67</Lines>
  <Paragraphs>19</Paragraphs>
  <ScaleCrop>false</ScaleCrop>
  <Company/>
  <LinksUpToDate>false</LinksUpToDate>
  <CharactersWithSpaces>9577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Santiago Quiros González</cp:lastModifiedBy>
  <cp:revision>2</cp:revision>
  <dcterms:created xsi:type="dcterms:W3CDTF">2024-07-31T05:16:00Z</dcterms:created>
  <dcterms:modified xsi:type="dcterms:W3CDTF">2024-07-31T05:16:00Z</dcterms:modified>
</cp:coreProperties>
</file>