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0975" w14:textId="23CD1727" w:rsidR="001670F7" w:rsidRPr="001670F7" w:rsidRDefault="001670F7" w:rsidP="00991ECE">
      <w:pPr>
        <w:jc w:val="both"/>
        <w:rPr>
          <w:b/>
          <w:bCs/>
        </w:rPr>
      </w:pPr>
      <w:r w:rsidRPr="001670F7">
        <w:rPr>
          <w:b/>
          <w:bCs/>
        </w:rPr>
        <w:t xml:space="preserve">Actividad 1: </w:t>
      </w:r>
      <w:r w:rsidR="003D46B4">
        <w:rPr>
          <w:b/>
          <w:bCs/>
        </w:rPr>
        <w:t>I</w:t>
      </w:r>
      <w:r w:rsidRPr="001670F7">
        <w:rPr>
          <w:b/>
          <w:bCs/>
        </w:rPr>
        <w:t>dea de negocio.</w:t>
      </w:r>
    </w:p>
    <w:p w14:paraId="2D2FE82A" w14:textId="70AFE9BA" w:rsidR="003D46B4" w:rsidRDefault="008F7838" w:rsidP="00991ECE">
      <w:pPr>
        <w:jc w:val="both"/>
      </w:pPr>
      <w:r>
        <w:t xml:space="preserve">Filamentos para impresoras 3D: </w:t>
      </w:r>
      <w:r w:rsidR="00BD0EEB">
        <w:t>T</w:t>
      </w:r>
      <w:r>
        <w:t>ransforma</w:t>
      </w:r>
      <w:r>
        <w:t>ción de</w:t>
      </w:r>
      <w:r>
        <w:t xml:space="preserve"> botellas de plástico desechadas en filamentos de alta calidad para impresoras 3D.</w:t>
      </w:r>
      <w:r>
        <w:t xml:space="preserve"> </w:t>
      </w:r>
      <w:r>
        <w:t xml:space="preserve">Al elegir </w:t>
      </w:r>
      <w:r>
        <w:t>esto</w:t>
      </w:r>
      <w:r>
        <w:t>s filamentos</w:t>
      </w:r>
      <w:r>
        <w:t xml:space="preserve">, </w:t>
      </w:r>
      <w:r>
        <w:t>los usuarios participan en un ciclo de producción eco-amigable que beneficia al planeta y a las generaciones futuras.</w:t>
      </w:r>
    </w:p>
    <w:p w14:paraId="439AC0CD" w14:textId="77777777" w:rsidR="008F7838" w:rsidRDefault="008F7838" w:rsidP="00991ECE">
      <w:pPr>
        <w:jc w:val="both"/>
      </w:pPr>
    </w:p>
    <w:p w14:paraId="37F85150" w14:textId="51777DF1" w:rsidR="003D46B4" w:rsidRPr="003D46B4" w:rsidRDefault="003D46B4" w:rsidP="00991ECE">
      <w:pPr>
        <w:jc w:val="both"/>
        <w:rPr>
          <w:b/>
          <w:bCs/>
        </w:rPr>
      </w:pPr>
      <w:r w:rsidRPr="003D46B4">
        <w:rPr>
          <w:b/>
          <w:bCs/>
        </w:rPr>
        <w:t>Actividad 2: Visión y misión.</w:t>
      </w:r>
    </w:p>
    <w:p w14:paraId="2A4944BC" w14:textId="4209781C" w:rsidR="003D46B4" w:rsidRDefault="003D46B4" w:rsidP="00991ECE">
      <w:pPr>
        <w:jc w:val="both"/>
      </w:pPr>
      <w:r w:rsidRPr="003D46B4">
        <w:t>Visión</w:t>
      </w:r>
      <w:r>
        <w:t xml:space="preserve">: </w:t>
      </w:r>
      <w:r w:rsidR="008F7838" w:rsidRPr="008F7838">
        <w:t>Ser pioneros en innovación y sostenibilidad en la industria de la impresión 3D, convertir los residuos plásticos en productos de alta calidad y ayudar a construir un planeta más limpio y saludable.</w:t>
      </w:r>
    </w:p>
    <w:p w14:paraId="00519781" w14:textId="77777777" w:rsidR="008F7838" w:rsidRDefault="008F7838" w:rsidP="00991ECE">
      <w:pPr>
        <w:jc w:val="both"/>
      </w:pPr>
    </w:p>
    <w:p w14:paraId="4BADD28A" w14:textId="3F1B571E" w:rsidR="003D46B4" w:rsidRDefault="003D46B4" w:rsidP="00991ECE">
      <w:pPr>
        <w:jc w:val="both"/>
      </w:pPr>
      <w:r w:rsidRPr="003D46B4">
        <w:t>Misión</w:t>
      </w:r>
      <w:r>
        <w:t xml:space="preserve">: </w:t>
      </w:r>
      <w:r w:rsidR="008F7838" w:rsidRPr="008F7838">
        <w:t>Proporcionar soluciones de impresión 3D sostenibles y eficientes mediante el reciclaje de botellas de plástico, promoviendo la economía circular y reduciendo la huella ambiental de nuestros clientes y de la industria en general.</w:t>
      </w:r>
    </w:p>
    <w:p w14:paraId="16E9E1C2" w14:textId="77777777" w:rsidR="008F7838" w:rsidRDefault="008F7838" w:rsidP="00991ECE">
      <w:pPr>
        <w:jc w:val="both"/>
      </w:pPr>
    </w:p>
    <w:p w14:paraId="61100B0C" w14:textId="55B613DE" w:rsidR="003D46B4" w:rsidRPr="003D46B4" w:rsidRDefault="003D46B4" w:rsidP="00991ECE">
      <w:pPr>
        <w:jc w:val="both"/>
        <w:rPr>
          <w:b/>
          <w:bCs/>
        </w:rPr>
      </w:pPr>
      <w:r w:rsidRPr="003D46B4">
        <w:rPr>
          <w:b/>
          <w:bCs/>
        </w:rPr>
        <w:t>Estructura organizacional:</w:t>
      </w:r>
    </w:p>
    <w:p w14:paraId="4524FFDE" w14:textId="440D58EA" w:rsidR="003D46B4" w:rsidRDefault="003D46B4" w:rsidP="00991ECE">
      <w:pPr>
        <w:jc w:val="both"/>
      </w:pPr>
      <w:r>
        <w:rPr>
          <w:noProof/>
        </w:rPr>
        <w:drawing>
          <wp:inline distT="0" distB="0" distL="0" distR="0" wp14:anchorId="4F18D030" wp14:editId="28651AFB">
            <wp:extent cx="3085530" cy="2276776"/>
            <wp:effectExtent l="0" t="0" r="63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819" cy="228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FDF90" w14:textId="77777777" w:rsidR="003D46B4" w:rsidRDefault="003D46B4" w:rsidP="00991ECE">
      <w:pPr>
        <w:jc w:val="both"/>
      </w:pPr>
    </w:p>
    <w:p w14:paraId="057216D0" w14:textId="77777777" w:rsidR="008F7838" w:rsidRDefault="008F7838" w:rsidP="00991ECE">
      <w:pPr>
        <w:jc w:val="both"/>
      </w:pPr>
    </w:p>
    <w:p w14:paraId="467CFE44" w14:textId="7A5FDF98" w:rsidR="003D46B4" w:rsidRPr="004511BB" w:rsidRDefault="003D46B4" w:rsidP="00991ECE">
      <w:pPr>
        <w:jc w:val="both"/>
        <w:rPr>
          <w:b/>
          <w:bCs/>
        </w:rPr>
      </w:pPr>
      <w:r w:rsidRPr="004511BB">
        <w:rPr>
          <w:b/>
          <w:bCs/>
        </w:rPr>
        <w:t>Actividad 3:</w:t>
      </w:r>
    </w:p>
    <w:p w14:paraId="425F5728" w14:textId="7D37EBDC" w:rsidR="004511BB" w:rsidRDefault="004511BB" w:rsidP="00991ECE">
      <w:pPr>
        <w:jc w:val="both"/>
      </w:pPr>
      <w:r>
        <w:t xml:space="preserve">Sostenibilidad social: </w:t>
      </w:r>
      <w:r w:rsidR="00110562" w:rsidRPr="00110562">
        <w:t>La empresa promueve la educación y la conciencia ambiental a través de campañas sobre la importancia del reciclaje y la impresión 3D sostenible en comunidades y escuelas. Crea empleos locales y brinda capacitación en tecnologías sostenibles y reciclaje. También colabora con organizaciones comunitarias y organizaciones no gubernamentales para recolectar botellas de plástico y promover prácticas de reciclaje, fortalecer el tejido social y promover el bienestar social.</w:t>
      </w:r>
    </w:p>
    <w:p w14:paraId="656040F2" w14:textId="77777777" w:rsidR="00110562" w:rsidRDefault="00110562" w:rsidP="00991ECE">
      <w:pPr>
        <w:jc w:val="both"/>
      </w:pPr>
    </w:p>
    <w:p w14:paraId="084D02F3" w14:textId="2EEEFF4B" w:rsidR="00110562" w:rsidRDefault="004511BB" w:rsidP="00991ECE">
      <w:pPr>
        <w:jc w:val="both"/>
      </w:pPr>
      <w:r>
        <w:t xml:space="preserve">Sostenibilidad ambiental: </w:t>
      </w:r>
      <w:r w:rsidR="00D72ECB" w:rsidRPr="00D72ECB">
        <w:t xml:space="preserve">El proyecto transforma botellas de plástico desechadas en filamentos para impresoras 3D, lo que reduce la cantidad de residuos plásticos en el medio ambiente. Utiliza </w:t>
      </w:r>
      <w:r w:rsidR="00D72ECB" w:rsidRPr="00D72ECB">
        <w:lastRenderedPageBreak/>
        <w:t>procesos de fabricación energéticamente eficientes y fuentes de energía renovables para minimizar su huella de carbono. Además, innova en el desarrollo de filamentos biodegradables y reciclables, fomentando la economía circular y ayudando a proteger el planeta.</w:t>
      </w:r>
    </w:p>
    <w:p w14:paraId="262E1708" w14:textId="77777777" w:rsidR="00110562" w:rsidRDefault="00110562" w:rsidP="00991ECE">
      <w:pPr>
        <w:jc w:val="both"/>
      </w:pPr>
    </w:p>
    <w:p w14:paraId="4B11C0D4" w14:textId="0D76EB50" w:rsidR="003D46B4" w:rsidRDefault="004511BB" w:rsidP="00991ECE">
      <w:pPr>
        <w:jc w:val="both"/>
      </w:pPr>
      <w:r>
        <w:t>Sostenibilidad económica: Cultivamos alianzas estratégicas con proveedores locales, fomentamos la innovación en prácticas sostenibles, y contribuimos al crecimiento económico local mediante la generación de empleo y el desarrollo de cadenas de suministro responsables. Este enfoque integral no solo fortalece nuestro compromiso con los Objetivos de Desarrollo Sostenible, sino que también impulsa un impacto positivo tanto a nivel social, ambiental como económico en nuestras operaciones diarias.</w:t>
      </w:r>
    </w:p>
    <w:p w14:paraId="2E44053C" w14:textId="77777777" w:rsidR="00110562" w:rsidRDefault="00110562" w:rsidP="00991ECE">
      <w:pPr>
        <w:jc w:val="both"/>
      </w:pPr>
    </w:p>
    <w:p w14:paraId="53119030" w14:textId="02899D1A" w:rsidR="004511BB" w:rsidRDefault="004511BB" w:rsidP="00991ECE">
      <w:pPr>
        <w:jc w:val="both"/>
        <w:rPr>
          <w:b/>
          <w:bCs/>
        </w:rPr>
      </w:pPr>
      <w:r w:rsidRPr="00110562">
        <w:rPr>
          <w:b/>
          <w:bCs/>
        </w:rPr>
        <w:t>Actividad 4:</w:t>
      </w:r>
    </w:p>
    <w:p w14:paraId="745C9ACD" w14:textId="7B18F636" w:rsidR="00110562" w:rsidRDefault="00110562" w:rsidP="00991ECE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F0086A1" wp14:editId="0AED272B">
            <wp:extent cx="5400040" cy="40500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A615E" w14:textId="2E660E6B" w:rsidR="00646996" w:rsidRDefault="00646996" w:rsidP="00991ECE">
      <w:pPr>
        <w:jc w:val="both"/>
        <w:rPr>
          <w:b/>
          <w:bCs/>
        </w:rPr>
      </w:pPr>
    </w:p>
    <w:p w14:paraId="4038F1D0" w14:textId="63A195B2" w:rsidR="00646996" w:rsidRDefault="00646996" w:rsidP="00991ECE">
      <w:pPr>
        <w:jc w:val="both"/>
        <w:rPr>
          <w:b/>
          <w:bCs/>
        </w:rPr>
      </w:pPr>
    </w:p>
    <w:p w14:paraId="48F8C566" w14:textId="0AB9BDF0" w:rsidR="00646996" w:rsidRDefault="00646996" w:rsidP="00991ECE">
      <w:pPr>
        <w:jc w:val="both"/>
        <w:rPr>
          <w:b/>
          <w:bCs/>
        </w:rPr>
      </w:pPr>
    </w:p>
    <w:p w14:paraId="12B85889" w14:textId="45294A06" w:rsidR="00646996" w:rsidRDefault="00646996" w:rsidP="00991ECE">
      <w:pPr>
        <w:jc w:val="both"/>
        <w:rPr>
          <w:b/>
          <w:bCs/>
        </w:rPr>
      </w:pPr>
    </w:p>
    <w:p w14:paraId="5C09A23E" w14:textId="78A20B19" w:rsidR="00646996" w:rsidRDefault="00646996" w:rsidP="00991ECE">
      <w:pPr>
        <w:jc w:val="both"/>
        <w:rPr>
          <w:b/>
          <w:bCs/>
        </w:rPr>
      </w:pPr>
    </w:p>
    <w:p w14:paraId="7B90B178" w14:textId="635D84FD" w:rsidR="00646996" w:rsidRDefault="00646996" w:rsidP="00991ECE">
      <w:pPr>
        <w:jc w:val="both"/>
        <w:rPr>
          <w:b/>
          <w:bCs/>
        </w:rPr>
      </w:pPr>
      <w:r>
        <w:rPr>
          <w:b/>
          <w:bCs/>
        </w:rPr>
        <w:t>Actividad 5:</w:t>
      </w:r>
    </w:p>
    <w:p w14:paraId="6A7BE176" w14:textId="22C1739C" w:rsidR="00646996" w:rsidRDefault="00646996" w:rsidP="00991ECE">
      <w:pPr>
        <w:jc w:val="both"/>
      </w:pPr>
      <w:r>
        <w:rPr>
          <w:noProof/>
        </w:rPr>
        <w:lastRenderedPageBreak/>
        <w:drawing>
          <wp:inline distT="0" distB="0" distL="0" distR="0" wp14:anchorId="1B43B853" wp14:editId="274C081C">
            <wp:extent cx="3916319" cy="4166846"/>
            <wp:effectExtent l="0" t="0" r="8255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269" cy="417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D992" w14:textId="77777777" w:rsidR="00646996" w:rsidRDefault="00646996" w:rsidP="00991ECE">
      <w:pPr>
        <w:jc w:val="both"/>
      </w:pPr>
    </w:p>
    <w:p w14:paraId="2707EF0A" w14:textId="5AFC2107" w:rsidR="00646996" w:rsidRDefault="00646996" w:rsidP="00991ECE">
      <w:pPr>
        <w:jc w:val="both"/>
        <w:rPr>
          <w:b/>
          <w:bCs/>
        </w:rPr>
      </w:pPr>
      <w:r w:rsidRPr="00646996">
        <w:rPr>
          <w:b/>
          <w:bCs/>
        </w:rPr>
        <w:t>Actividad 6:</w:t>
      </w:r>
    </w:p>
    <w:p w14:paraId="158BFB36" w14:textId="687C8AFA" w:rsidR="00BD0EEB" w:rsidRPr="00BD0EEB" w:rsidRDefault="00BD0EEB" w:rsidP="00991ECE">
      <w:pPr>
        <w:jc w:val="both"/>
      </w:pPr>
      <w:r w:rsidRPr="00BD0EEB">
        <w:t>Logo:</w:t>
      </w:r>
    </w:p>
    <w:p w14:paraId="4E5DCD2B" w14:textId="0CEC8DF0" w:rsidR="00BD0EEB" w:rsidRDefault="00BD0EEB" w:rsidP="00991ECE">
      <w:pPr>
        <w:jc w:val="both"/>
      </w:pPr>
      <w:r>
        <w:rPr>
          <w:noProof/>
        </w:rPr>
        <w:drawing>
          <wp:inline distT="0" distB="0" distL="0" distR="0" wp14:anchorId="38EA55E1" wp14:editId="08986F8D">
            <wp:extent cx="1264872" cy="1269334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330" cy="12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DDFFD" w14:textId="41BB597B" w:rsidR="00BD0EEB" w:rsidRDefault="00BD0EEB" w:rsidP="00991ECE">
      <w:pPr>
        <w:jc w:val="both"/>
      </w:pPr>
    </w:p>
    <w:p w14:paraId="4B64A2D8" w14:textId="3C19DEF7" w:rsidR="00BD0EEB" w:rsidRDefault="00BD0EEB" w:rsidP="00991ECE">
      <w:pPr>
        <w:jc w:val="both"/>
      </w:pPr>
      <w:r>
        <w:t>Slogan:</w:t>
      </w:r>
    </w:p>
    <w:p w14:paraId="478B7D93" w14:textId="6878215E" w:rsidR="00BD0EEB" w:rsidRDefault="00BD0EEB" w:rsidP="00991ECE">
      <w:pPr>
        <w:jc w:val="both"/>
      </w:pPr>
      <w:r w:rsidRPr="00BD0EEB">
        <w:t>"Transformando plástico en futuro"</w:t>
      </w:r>
      <w:r>
        <w:t>.</w:t>
      </w:r>
    </w:p>
    <w:p w14:paraId="63A51359" w14:textId="270F1BF2" w:rsidR="00BD0EEB" w:rsidRDefault="00BD0EEB" w:rsidP="00991ECE">
      <w:pPr>
        <w:jc w:val="both"/>
      </w:pPr>
    </w:p>
    <w:p w14:paraId="09AFD514" w14:textId="398E22A7" w:rsidR="00A0756E" w:rsidRDefault="00A0756E" w:rsidP="00991ECE">
      <w:pPr>
        <w:jc w:val="both"/>
      </w:pPr>
    </w:p>
    <w:p w14:paraId="1CD437F6" w14:textId="1473A34C" w:rsidR="00A0756E" w:rsidRDefault="00A0756E" w:rsidP="00991ECE">
      <w:pPr>
        <w:jc w:val="both"/>
      </w:pPr>
    </w:p>
    <w:p w14:paraId="334C66AA" w14:textId="77777777" w:rsidR="00A0756E" w:rsidRDefault="00A0756E" w:rsidP="00991ECE">
      <w:pPr>
        <w:jc w:val="both"/>
      </w:pPr>
    </w:p>
    <w:p w14:paraId="23E0308A" w14:textId="1851B1F8" w:rsidR="00BD0EEB" w:rsidRDefault="00BD0EEB" w:rsidP="00991ECE">
      <w:pPr>
        <w:jc w:val="both"/>
      </w:pPr>
      <w:r>
        <w:t>Colores principales:</w:t>
      </w:r>
    </w:p>
    <w:p w14:paraId="11253969" w14:textId="3E8A0754" w:rsidR="00BD0EEB" w:rsidRDefault="00A0756E" w:rsidP="00991ECE">
      <w:pPr>
        <w:jc w:val="both"/>
      </w:pPr>
      <w:r>
        <w:rPr>
          <w:noProof/>
        </w:rPr>
        <w:lastRenderedPageBreak/>
        <w:drawing>
          <wp:inline distT="0" distB="0" distL="0" distR="0" wp14:anchorId="757A11CE" wp14:editId="157EDA51">
            <wp:extent cx="2359974" cy="1321519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495" cy="13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FA4E" w14:textId="745A658A" w:rsidR="00A0756E" w:rsidRDefault="00A0756E" w:rsidP="00991ECE">
      <w:pPr>
        <w:jc w:val="both"/>
      </w:pPr>
    </w:p>
    <w:p w14:paraId="4AF64BDA" w14:textId="5B5C913E" w:rsidR="00A0756E" w:rsidRDefault="00A0756E" w:rsidP="00991ECE">
      <w:pPr>
        <w:jc w:val="both"/>
        <w:rPr>
          <w:b/>
          <w:bCs/>
        </w:rPr>
      </w:pPr>
      <w:r w:rsidRPr="00A0756E">
        <w:rPr>
          <w:b/>
          <w:bCs/>
        </w:rPr>
        <w:t>Actividad 7</w:t>
      </w:r>
      <w:r>
        <w:rPr>
          <w:b/>
          <w:bCs/>
        </w:rPr>
        <w:t>:</w:t>
      </w:r>
    </w:p>
    <w:p w14:paraId="093CEC44" w14:textId="00E5B799" w:rsidR="00A0756E" w:rsidRDefault="00A0756E" w:rsidP="00991ECE">
      <w:pPr>
        <w:jc w:val="both"/>
        <w:rPr>
          <w:b/>
          <w:bCs/>
        </w:rPr>
      </w:pPr>
      <w:r w:rsidRPr="00EB1116">
        <w:rPr>
          <w:noProof/>
        </w:rPr>
        <w:drawing>
          <wp:inline distT="0" distB="0" distL="0" distR="0" wp14:anchorId="274816A5" wp14:editId="13997337">
            <wp:extent cx="2797643" cy="2705100"/>
            <wp:effectExtent l="0" t="0" r="317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6468" cy="272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23AB" w14:textId="58A42230" w:rsidR="00A0756E" w:rsidRDefault="00A0756E" w:rsidP="00991ECE">
      <w:pPr>
        <w:jc w:val="both"/>
        <w:rPr>
          <w:b/>
          <w:bCs/>
        </w:rPr>
      </w:pPr>
    </w:p>
    <w:p w14:paraId="2BC070E4" w14:textId="112C4C05" w:rsidR="00A0756E" w:rsidRDefault="00A0756E" w:rsidP="00991ECE">
      <w:pPr>
        <w:jc w:val="both"/>
        <w:rPr>
          <w:b/>
          <w:bCs/>
        </w:rPr>
      </w:pPr>
      <w:r>
        <w:rPr>
          <w:b/>
          <w:bCs/>
        </w:rPr>
        <w:t>Actividad 8:</w:t>
      </w:r>
    </w:p>
    <w:p w14:paraId="6B6D289E" w14:textId="60A2D733" w:rsidR="00A0756E" w:rsidRDefault="00A0756E" w:rsidP="00991ECE">
      <w:pPr>
        <w:jc w:val="both"/>
        <w:rPr>
          <w:b/>
          <w:bCs/>
        </w:rPr>
      </w:pPr>
      <w:r w:rsidRPr="00A0756E">
        <w:rPr>
          <w:b/>
          <w:bCs/>
        </w:rPr>
        <w:drawing>
          <wp:inline distT="0" distB="0" distL="0" distR="0" wp14:anchorId="09C882D3" wp14:editId="309BB606">
            <wp:extent cx="3148641" cy="1916564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6313" cy="192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A341" w14:textId="638972D7" w:rsidR="00A0756E" w:rsidRDefault="00A0756E" w:rsidP="00991ECE">
      <w:pPr>
        <w:jc w:val="both"/>
        <w:rPr>
          <w:b/>
          <w:bCs/>
        </w:rPr>
      </w:pPr>
    </w:p>
    <w:p w14:paraId="2B07816A" w14:textId="59FC9B25" w:rsidR="00A0756E" w:rsidRDefault="00A0756E" w:rsidP="00991ECE">
      <w:pPr>
        <w:jc w:val="both"/>
        <w:rPr>
          <w:b/>
          <w:bCs/>
        </w:rPr>
      </w:pPr>
    </w:p>
    <w:p w14:paraId="4AD8B9E6" w14:textId="77609620" w:rsidR="00A0756E" w:rsidRDefault="00A0756E" w:rsidP="00991ECE">
      <w:pPr>
        <w:jc w:val="both"/>
        <w:rPr>
          <w:b/>
          <w:bCs/>
        </w:rPr>
      </w:pPr>
    </w:p>
    <w:p w14:paraId="4F6C4734" w14:textId="77777777" w:rsidR="00A0756E" w:rsidRDefault="00A0756E" w:rsidP="00991ECE">
      <w:pPr>
        <w:jc w:val="both"/>
        <w:rPr>
          <w:b/>
          <w:bCs/>
        </w:rPr>
      </w:pPr>
    </w:p>
    <w:p w14:paraId="729DE291" w14:textId="2287A545" w:rsidR="00A0756E" w:rsidRDefault="00A0756E" w:rsidP="00991ECE">
      <w:pPr>
        <w:jc w:val="both"/>
        <w:rPr>
          <w:b/>
          <w:bCs/>
        </w:rPr>
      </w:pPr>
      <w:r>
        <w:rPr>
          <w:b/>
          <w:bCs/>
        </w:rPr>
        <w:t>Actividad 9:</w:t>
      </w:r>
    </w:p>
    <w:p w14:paraId="6B246B5E" w14:textId="7C0BB9C8" w:rsidR="00A0756E" w:rsidRPr="00A0756E" w:rsidRDefault="00A0756E" w:rsidP="00991ECE">
      <w:pPr>
        <w:jc w:val="both"/>
      </w:pPr>
      <w:r w:rsidRPr="00A0756E">
        <w:lastRenderedPageBreak/>
        <w:t>Activos:</w:t>
      </w:r>
    </w:p>
    <w:p w14:paraId="4F768EF9" w14:textId="3B3F9162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Maquinaria y Equipos</w:t>
      </w:r>
      <w:r>
        <w:t>.</w:t>
      </w:r>
    </w:p>
    <w:p w14:paraId="1257C9AA" w14:textId="147DFD3E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Inventario</w:t>
      </w:r>
      <w:r>
        <w:t>.</w:t>
      </w:r>
    </w:p>
    <w:p w14:paraId="4CE0451D" w14:textId="25AB5146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Propiedad y Planta</w:t>
      </w:r>
      <w:r>
        <w:t>.</w:t>
      </w:r>
    </w:p>
    <w:p w14:paraId="52C858E1" w14:textId="7A3AF1C6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Tecnología y Patentes</w:t>
      </w:r>
      <w:r>
        <w:t>.</w:t>
      </w:r>
    </w:p>
    <w:p w14:paraId="6B06866E" w14:textId="4EC760BF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Capital Humano</w:t>
      </w:r>
      <w:r>
        <w:t>.</w:t>
      </w:r>
    </w:p>
    <w:p w14:paraId="746009DE" w14:textId="079C2C73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Red de Suministro</w:t>
      </w:r>
      <w:r>
        <w:t>.</w:t>
      </w:r>
    </w:p>
    <w:p w14:paraId="236776AC" w14:textId="2F8B8887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Marca y Propiedad Intelectual</w:t>
      </w:r>
      <w:r>
        <w:t>.</w:t>
      </w:r>
    </w:p>
    <w:p w14:paraId="5340630C" w14:textId="5CEE0FF1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Cartera de Clientes</w:t>
      </w:r>
      <w:r>
        <w:t>.</w:t>
      </w:r>
    </w:p>
    <w:p w14:paraId="3AD257E0" w14:textId="002F4271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Capital Financiero</w:t>
      </w:r>
      <w:r>
        <w:t>.</w:t>
      </w:r>
    </w:p>
    <w:p w14:paraId="301494BC" w14:textId="7B5A7836" w:rsidR="00A0756E" w:rsidRDefault="00A0756E" w:rsidP="00991ECE">
      <w:pPr>
        <w:jc w:val="both"/>
      </w:pPr>
    </w:p>
    <w:p w14:paraId="58C29B83" w14:textId="58BD7952" w:rsidR="00A0756E" w:rsidRDefault="00A0756E" w:rsidP="00991ECE">
      <w:pPr>
        <w:jc w:val="both"/>
      </w:pPr>
      <w:r>
        <w:t>Pasivos:</w:t>
      </w:r>
    </w:p>
    <w:p w14:paraId="55E723B8" w14:textId="1134C001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Préstamos y Deudas</w:t>
      </w:r>
      <w:r>
        <w:t>.</w:t>
      </w:r>
    </w:p>
    <w:p w14:paraId="1F5220FD" w14:textId="709F3675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Cuentas por Paga</w:t>
      </w:r>
      <w:r>
        <w:t>r.</w:t>
      </w:r>
    </w:p>
    <w:p w14:paraId="2CC846E7" w14:textId="1254B02C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Costos Operativos</w:t>
      </w:r>
      <w:r>
        <w:t>.</w:t>
      </w:r>
    </w:p>
    <w:p w14:paraId="1A54E037" w14:textId="4CE66C72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Obligaciones Legales</w:t>
      </w:r>
      <w:r>
        <w:t>.</w:t>
      </w:r>
    </w:p>
    <w:p w14:paraId="452A5EB8" w14:textId="28BB3205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Salarios y Beneficios</w:t>
      </w:r>
      <w:r>
        <w:t>.</w:t>
      </w:r>
    </w:p>
    <w:p w14:paraId="0580904A" w14:textId="70CD9468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Gastos de Marketing y Publicidad</w:t>
      </w:r>
      <w:r>
        <w:t>.</w:t>
      </w:r>
    </w:p>
    <w:p w14:paraId="302C1963" w14:textId="4D277EA4" w:rsidR="00A0756E" w:rsidRDefault="00A0756E" w:rsidP="00991ECE">
      <w:pPr>
        <w:pStyle w:val="Prrafodelista"/>
        <w:numPr>
          <w:ilvl w:val="0"/>
          <w:numId w:val="1"/>
        </w:numPr>
        <w:jc w:val="both"/>
      </w:pPr>
      <w:r>
        <w:t>Contratos y Obligaciones</w:t>
      </w:r>
      <w:r>
        <w:t>.</w:t>
      </w:r>
    </w:p>
    <w:p w14:paraId="263B3653" w14:textId="15651ED7" w:rsidR="00991ECE" w:rsidRDefault="00A0756E" w:rsidP="00991ECE">
      <w:pPr>
        <w:pStyle w:val="Prrafodelista"/>
        <w:numPr>
          <w:ilvl w:val="0"/>
          <w:numId w:val="1"/>
        </w:numPr>
        <w:jc w:val="both"/>
      </w:pPr>
      <w:r>
        <w:t>Depreciación y Mantenimiento</w:t>
      </w:r>
      <w:r>
        <w:t>.</w:t>
      </w:r>
    </w:p>
    <w:p w14:paraId="635CD9E5" w14:textId="34DE2AC7" w:rsidR="00991ECE" w:rsidRDefault="00991ECE" w:rsidP="00991ECE">
      <w:pPr>
        <w:jc w:val="both"/>
      </w:pPr>
    </w:p>
    <w:p w14:paraId="4A1BEE0F" w14:textId="11A8E7FF" w:rsidR="00991ECE" w:rsidRPr="00991ECE" w:rsidRDefault="00991ECE" w:rsidP="00991ECE">
      <w:pPr>
        <w:jc w:val="both"/>
        <w:rPr>
          <w:b/>
          <w:bCs/>
        </w:rPr>
      </w:pPr>
      <w:r w:rsidRPr="00991ECE">
        <w:rPr>
          <w:b/>
          <w:bCs/>
        </w:rPr>
        <w:t>Actividad 10:</w:t>
      </w:r>
    </w:p>
    <w:p w14:paraId="308F7C1D" w14:textId="77777777" w:rsidR="00991ECE" w:rsidRDefault="00991ECE" w:rsidP="00991ECE">
      <w:pPr>
        <w:jc w:val="both"/>
      </w:pPr>
      <w:r w:rsidRPr="00991ECE">
        <w:t>Existen varias empresas en el mercado que producen filamentos para impresoras 3D a partir de botellas de plástico recicladas. Algunas de las más destacadas incluyen:</w:t>
      </w:r>
    </w:p>
    <w:p w14:paraId="7868A6CD" w14:textId="77777777" w:rsidR="00991ECE" w:rsidRDefault="00991ECE" w:rsidP="00991ECE">
      <w:pPr>
        <w:pStyle w:val="Prrafodelista"/>
        <w:numPr>
          <w:ilvl w:val="0"/>
          <w:numId w:val="1"/>
        </w:numPr>
        <w:jc w:val="both"/>
      </w:pPr>
      <w:proofErr w:type="spellStart"/>
      <w:r w:rsidRPr="00991ECE">
        <w:rPr>
          <w:rStyle w:val="Textoennegrita"/>
          <w:rFonts w:cstheme="minorHAnsi"/>
          <w:b w:val="0"/>
          <w:bCs w:val="0"/>
        </w:rPr>
        <w:t>Reflow</w:t>
      </w:r>
      <w:proofErr w:type="spellEnd"/>
      <w:r w:rsidRPr="00991ECE">
        <w:t xml:space="preserve">: Esta empresa convierte plástico reciclable en filamentos para impresión 3D utilizando tecnología de código abierto. </w:t>
      </w:r>
      <w:proofErr w:type="spellStart"/>
      <w:r w:rsidRPr="00991ECE">
        <w:t>Reflow</w:t>
      </w:r>
      <w:proofErr w:type="spellEnd"/>
      <w:r w:rsidRPr="00991ECE">
        <w:t xml:space="preserve"> se enfoca en recolectar botellas PET en regiones en desarrollo y reinvierte los ingresos de las ventas de filamentos en las comunidades de recolectores de residuos, mejorando significativamente sus ingresos​</w:t>
      </w:r>
      <w:r w:rsidRPr="00991ECE">
        <w:rPr>
          <w:rStyle w:val="text-token-text-secondary"/>
          <w:rFonts w:cstheme="minorHAnsi"/>
        </w:rPr>
        <w:t xml:space="preserve"> (</w:t>
      </w:r>
      <w:proofErr w:type="spellStart"/>
      <w:r w:rsidRPr="00991ECE">
        <w:fldChar w:fldCharType="begin"/>
      </w:r>
      <w:r w:rsidRPr="00991ECE">
        <w:instrText xml:space="preserve"> HYPERLINK "https://wasteadvantagemag.com/startup-turns-recycled-plastic-into-3d-printing-filament/" \t "_blank" </w:instrText>
      </w:r>
      <w:r w:rsidRPr="00991ECE">
        <w:fldChar w:fldCharType="separate"/>
      </w:r>
      <w:r w:rsidRPr="00991ECE">
        <w:rPr>
          <w:rStyle w:val="Hipervnculo"/>
          <w:rFonts w:cstheme="minorHAnsi"/>
        </w:rPr>
        <w:t>Waste</w:t>
      </w:r>
      <w:proofErr w:type="spellEnd"/>
      <w:r w:rsidRPr="00991ECE">
        <w:rPr>
          <w:rStyle w:val="Hipervnculo"/>
          <w:rFonts w:cstheme="minorHAnsi"/>
        </w:rPr>
        <w:t xml:space="preserve"> </w:t>
      </w:r>
      <w:proofErr w:type="spellStart"/>
      <w:r w:rsidRPr="00991ECE">
        <w:rPr>
          <w:rStyle w:val="Hipervnculo"/>
          <w:rFonts w:cstheme="minorHAnsi"/>
        </w:rPr>
        <w:t>Advantage</w:t>
      </w:r>
      <w:proofErr w:type="spellEnd"/>
      <w:r w:rsidRPr="00991ECE">
        <w:rPr>
          <w:rStyle w:val="Hipervnculo"/>
          <w:rFonts w:cstheme="minorHAnsi"/>
        </w:rPr>
        <w:t xml:space="preserve"> Magazine</w:t>
      </w:r>
      <w:r w:rsidRPr="00991ECE">
        <w:fldChar w:fldCharType="end"/>
      </w:r>
      <w:r w:rsidRPr="00991ECE">
        <w:rPr>
          <w:rStyle w:val="text-token-text-secondary"/>
          <w:rFonts w:cstheme="minorHAnsi"/>
        </w:rPr>
        <w:t>)</w:t>
      </w:r>
      <w:r w:rsidRPr="00991ECE">
        <w:t>​.</w:t>
      </w:r>
    </w:p>
    <w:p w14:paraId="17744CF5" w14:textId="77777777" w:rsidR="00991ECE" w:rsidRDefault="00991ECE" w:rsidP="00991ECE">
      <w:pPr>
        <w:pStyle w:val="Prrafodelista"/>
        <w:numPr>
          <w:ilvl w:val="0"/>
          <w:numId w:val="1"/>
        </w:numPr>
        <w:jc w:val="both"/>
      </w:pPr>
      <w:proofErr w:type="spellStart"/>
      <w:r w:rsidRPr="00991ECE">
        <w:rPr>
          <w:rStyle w:val="Textoennegrita"/>
          <w:rFonts w:cstheme="minorHAnsi"/>
          <w:b w:val="0"/>
          <w:bCs w:val="0"/>
        </w:rPr>
        <w:t>Polyformer</w:t>
      </w:r>
      <w:proofErr w:type="spellEnd"/>
      <w:r w:rsidRPr="00991ECE">
        <w:t xml:space="preserve">: Diseñado por </w:t>
      </w:r>
      <w:proofErr w:type="spellStart"/>
      <w:r w:rsidRPr="00991ECE">
        <w:t>Reiten</w:t>
      </w:r>
      <w:proofErr w:type="spellEnd"/>
      <w:r w:rsidRPr="00991ECE">
        <w:t xml:space="preserve"> Cheng, el </w:t>
      </w:r>
      <w:proofErr w:type="spellStart"/>
      <w:r w:rsidRPr="00991ECE">
        <w:t>Polyformer</w:t>
      </w:r>
      <w:proofErr w:type="spellEnd"/>
      <w:r w:rsidRPr="00991ECE">
        <w:t xml:space="preserve"> es un dispositivo modular que convierte botellas de plástico en filamento de impresión 3D. Este equipo está diseñado para ser accesible y puede ser construido en casa utilizando partes impresas en 3D, promoviendo la producción local y la economía circular​</w:t>
      </w:r>
      <w:r w:rsidRPr="00991ECE">
        <w:rPr>
          <w:rStyle w:val="text-token-text-secondary"/>
          <w:rFonts w:cstheme="minorHAnsi"/>
        </w:rPr>
        <w:t xml:space="preserve"> (</w:t>
      </w:r>
      <w:hyperlink r:id="rId12" w:tgtFrame="_blank" w:history="1">
        <w:r w:rsidRPr="00991ECE">
          <w:rPr>
            <w:rStyle w:val="Hipervnculo"/>
            <w:rFonts w:cstheme="minorHAnsi"/>
          </w:rPr>
          <w:t xml:space="preserve">3D </w:t>
        </w:r>
        <w:proofErr w:type="spellStart"/>
        <w:r w:rsidRPr="00991ECE">
          <w:rPr>
            <w:rStyle w:val="Hipervnculo"/>
            <w:rFonts w:cstheme="minorHAnsi"/>
          </w:rPr>
          <w:t>Printing</w:t>
        </w:r>
        <w:proofErr w:type="spellEnd"/>
        <w:r w:rsidRPr="00991ECE">
          <w:rPr>
            <w:rStyle w:val="Hipervnculo"/>
            <w:rFonts w:cstheme="minorHAnsi"/>
          </w:rPr>
          <w:t xml:space="preserve"> </w:t>
        </w:r>
        <w:proofErr w:type="spellStart"/>
        <w:r w:rsidRPr="00991ECE">
          <w:rPr>
            <w:rStyle w:val="Hipervnculo"/>
            <w:rFonts w:cstheme="minorHAnsi"/>
          </w:rPr>
          <w:t>Industry</w:t>
        </w:r>
        <w:proofErr w:type="spellEnd"/>
      </w:hyperlink>
      <w:r w:rsidRPr="00991ECE">
        <w:rPr>
          <w:rStyle w:val="text-token-text-secondary"/>
          <w:rFonts w:cstheme="minorHAnsi"/>
        </w:rPr>
        <w:t>)</w:t>
      </w:r>
      <w:r w:rsidRPr="00991ECE">
        <w:t>​.</w:t>
      </w:r>
    </w:p>
    <w:p w14:paraId="6FDCFC16" w14:textId="63B92101" w:rsidR="00991ECE" w:rsidRDefault="00991ECE" w:rsidP="00991ECE">
      <w:pPr>
        <w:pStyle w:val="Prrafodelista"/>
        <w:numPr>
          <w:ilvl w:val="0"/>
          <w:numId w:val="1"/>
        </w:numPr>
        <w:jc w:val="both"/>
      </w:pPr>
      <w:proofErr w:type="spellStart"/>
      <w:r w:rsidRPr="00991ECE">
        <w:rPr>
          <w:rStyle w:val="Textoennegrita"/>
          <w:rFonts w:cstheme="minorHAnsi"/>
          <w:b w:val="0"/>
          <w:bCs w:val="0"/>
        </w:rPr>
        <w:t>Tridea</w:t>
      </w:r>
      <w:proofErr w:type="spellEnd"/>
      <w:r w:rsidRPr="00991ECE">
        <w:t>: Esta empresa española produce filamentos de impresión 3D a partir de botellas de plástico recicladas, enfocándose en la sostenibilidad y la reducción de residuos plásticos​</w:t>
      </w:r>
      <w:r w:rsidRPr="00991ECE">
        <w:rPr>
          <w:rStyle w:val="text-token-text-secondary"/>
          <w:rFonts w:cstheme="minorHAnsi"/>
        </w:rPr>
        <w:t xml:space="preserve"> (</w:t>
      </w:r>
      <w:hyperlink r:id="rId13" w:tgtFrame="_blank" w:history="1">
        <w:r w:rsidRPr="00991ECE">
          <w:rPr>
            <w:rStyle w:val="Hipervnculo"/>
            <w:rFonts w:cstheme="minorHAnsi"/>
          </w:rPr>
          <w:t xml:space="preserve">3D </w:t>
        </w:r>
        <w:proofErr w:type="spellStart"/>
        <w:r w:rsidRPr="00991ECE">
          <w:rPr>
            <w:rStyle w:val="Hipervnculo"/>
            <w:rFonts w:cstheme="minorHAnsi"/>
          </w:rPr>
          <w:t>Printing</w:t>
        </w:r>
        <w:proofErr w:type="spellEnd"/>
        <w:r w:rsidRPr="00991ECE">
          <w:rPr>
            <w:rStyle w:val="Hipervnculo"/>
            <w:rFonts w:cstheme="minorHAnsi"/>
          </w:rPr>
          <w:t xml:space="preserve"> </w:t>
        </w:r>
        <w:proofErr w:type="spellStart"/>
        <w:r w:rsidRPr="00991ECE">
          <w:rPr>
            <w:rStyle w:val="Hipervnculo"/>
            <w:rFonts w:cstheme="minorHAnsi"/>
          </w:rPr>
          <w:t>Industry</w:t>
        </w:r>
        <w:proofErr w:type="spellEnd"/>
      </w:hyperlink>
      <w:r w:rsidRPr="00991ECE">
        <w:rPr>
          <w:rStyle w:val="text-token-text-secondary"/>
          <w:rFonts w:cstheme="minorHAnsi"/>
        </w:rPr>
        <w:t>)</w:t>
      </w:r>
      <w:r w:rsidRPr="00991ECE">
        <w:t>​.</w:t>
      </w:r>
    </w:p>
    <w:p w14:paraId="50340093" w14:textId="659B35E4" w:rsidR="00991ECE" w:rsidRDefault="00991ECE" w:rsidP="00991ECE">
      <w:pPr>
        <w:jc w:val="both"/>
      </w:pPr>
    </w:p>
    <w:p w14:paraId="0E6F5C39" w14:textId="5250E462" w:rsidR="00991ECE" w:rsidRPr="00991ECE" w:rsidRDefault="00991ECE" w:rsidP="00991ECE">
      <w:pPr>
        <w:jc w:val="both"/>
        <w:rPr>
          <w:b/>
          <w:bCs/>
        </w:rPr>
      </w:pPr>
      <w:r w:rsidRPr="00991ECE">
        <w:rPr>
          <w:b/>
          <w:bCs/>
        </w:rPr>
        <w:t xml:space="preserve">Actividad 11: </w:t>
      </w:r>
    </w:p>
    <w:p w14:paraId="7F2F6AC7" w14:textId="77777777" w:rsidR="00991ECE" w:rsidRDefault="00991ECE" w:rsidP="00991ECE">
      <w:pPr>
        <w:jc w:val="both"/>
      </w:pPr>
      <w:r>
        <w:t xml:space="preserve">Importancia de las obligaciones tributarias: </w:t>
      </w:r>
    </w:p>
    <w:p w14:paraId="015F7D50" w14:textId="6669AD6F" w:rsidR="00991ECE" w:rsidRDefault="00991ECE" w:rsidP="00991ECE">
      <w:pPr>
        <w:jc w:val="both"/>
      </w:pPr>
      <w:r w:rsidRPr="00991ECE">
        <w:t xml:space="preserve">Las </w:t>
      </w:r>
      <w:r>
        <w:t>obligaciones tributarias</w:t>
      </w:r>
      <w:r w:rsidRPr="00991ECE">
        <w:t xml:space="preserve"> son esenciales para financiar el sector público porque proporcionan los recursos necesarios para servicios clave como educación, salud, seguridad e infraestructura. </w:t>
      </w:r>
      <w:r w:rsidRPr="00991ECE">
        <w:lastRenderedPageBreak/>
        <w:t>Además, los impuestos permiten la redistribución de la riqueza y reducen la desigualdad económica al apoyar a los sectores más vulnerables. Promueven la estabilidad económica al permitir que el gobierno implemente políticas fiscales que faciliten los ciclos económicos y financien el desarrollo de infraestructura esencial para el comercio y la conectividad. También fortalecen la soberanía nacional y la autonomía económica al reducir la dependencia de la financiación extranjera y garantizar el cumplimiento de la ley, promover la igualdad y reducir la evasión fiscal. En definitiva, se puede afirmar que el cumplimiento tributario es un deber cívico que asegura el bienestar común y el desarrollo sostenible de la sociedad.</w:t>
      </w:r>
    </w:p>
    <w:p w14:paraId="5D4BED7C" w14:textId="44E2838A" w:rsidR="00991ECE" w:rsidRDefault="00991ECE" w:rsidP="00991ECE">
      <w:pPr>
        <w:jc w:val="both"/>
      </w:pPr>
    </w:p>
    <w:p w14:paraId="40DD28A3" w14:textId="3C8E7DDC" w:rsidR="00991ECE" w:rsidRDefault="00991ECE" w:rsidP="00991ECE">
      <w:pPr>
        <w:jc w:val="both"/>
      </w:pPr>
      <w:r>
        <w:t>¿Cómo se liquida una empresa?:</w:t>
      </w:r>
    </w:p>
    <w:p w14:paraId="417F2734" w14:textId="54F056A8" w:rsidR="00991ECE" w:rsidRPr="00991ECE" w:rsidRDefault="00991ECE" w:rsidP="00991ECE">
      <w:pPr>
        <w:jc w:val="both"/>
        <w:rPr>
          <w:lang w:eastAsia="es-ES"/>
        </w:rPr>
      </w:pPr>
      <w:r>
        <w:rPr>
          <w:lang w:eastAsia="es-ES"/>
        </w:rPr>
        <w:t>L</w:t>
      </w:r>
      <w:r w:rsidRPr="00991ECE">
        <w:rPr>
          <w:lang w:eastAsia="es-ES"/>
        </w:rPr>
        <w:t>a liquidación de una empresa implica el proceso de cerrar sus operaciones y distribuir sus activos entre los acreedores y propietarios. Este proceso comienza con la decisión formal de liquidar, seguida de la recopilación y venta de los activos de la empresa. Los ingresos obtenidos se utilizan para pagar las deudas y obligaciones pendientes en un orden de prioridad establecido legalmente. Primero se pagan los acreedores garantizados, luego los no garantizados y, finalmente, cualquier remanente se distribuye entre los accionistas o propietarios. La liquidación también requiere la cancelación de licencias y registros, la presentación de los últimos impuestos y la disolución oficial de la entidad ante las autoridades pertinentes. Este proceso puede ser voluntario, si es decidido por los propietarios, o forzoso, si es ordenado por un tribunal en casos de insolvencia.</w:t>
      </w:r>
    </w:p>
    <w:sectPr w:rsidR="00991ECE" w:rsidRPr="00991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1958"/>
    <w:multiLevelType w:val="multilevel"/>
    <w:tmpl w:val="DD0C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A7611"/>
    <w:multiLevelType w:val="hybridMultilevel"/>
    <w:tmpl w:val="FE7C8E92"/>
    <w:lvl w:ilvl="0" w:tplc="8AC2D0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F7"/>
    <w:rsid w:val="00110562"/>
    <w:rsid w:val="001670F7"/>
    <w:rsid w:val="003D46B4"/>
    <w:rsid w:val="004511BB"/>
    <w:rsid w:val="00646996"/>
    <w:rsid w:val="008F7838"/>
    <w:rsid w:val="00991ECE"/>
    <w:rsid w:val="00A0756E"/>
    <w:rsid w:val="00AD1D67"/>
    <w:rsid w:val="00BD0EEB"/>
    <w:rsid w:val="00D7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A744"/>
  <w15:chartTrackingRefBased/>
  <w15:docId w15:val="{D92D9087-4586-43F7-840B-EDF37D24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75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1ECE"/>
    <w:rPr>
      <w:b/>
      <w:bCs/>
    </w:rPr>
  </w:style>
  <w:style w:type="character" w:customStyle="1" w:styleId="text-token-text-secondary">
    <w:name w:val="text-token-text-secondary"/>
    <w:basedOn w:val="Fuentedeprrafopredeter"/>
    <w:rsid w:val="00991ECE"/>
  </w:style>
  <w:style w:type="character" w:styleId="Hipervnculo">
    <w:name w:val="Hyperlink"/>
    <w:basedOn w:val="Fuentedeprrafopredeter"/>
    <w:uiPriority w:val="99"/>
    <w:semiHidden/>
    <w:unhideWhenUsed/>
    <w:rsid w:val="00991ECE"/>
    <w:rPr>
      <w:color w:val="0000FF"/>
      <w:u w:val="single"/>
    </w:rPr>
  </w:style>
  <w:style w:type="character" w:customStyle="1" w:styleId="line-clamp-1">
    <w:name w:val="line-clamp-1"/>
    <w:basedOn w:val="Fuentedeprrafopredeter"/>
    <w:rsid w:val="0099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3dprintingindustry.com/news/new-open-source-3d-printable-polyformer-recycles-plastic-bottles-into-filament-20987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3dprintingindustry.com/news/new-open-source-3d-printable-polyformer-recycles-plastic-bottles-into-filament-2098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961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CALVO HAZEL CRISTINA</dc:creator>
  <cp:keywords/>
  <dc:description/>
  <cp:lastModifiedBy>VEGA CALVO HAZEL CRISTINA</cp:lastModifiedBy>
  <cp:revision>2</cp:revision>
  <dcterms:created xsi:type="dcterms:W3CDTF">2024-06-24T01:22:00Z</dcterms:created>
  <dcterms:modified xsi:type="dcterms:W3CDTF">2024-06-27T05:31:00Z</dcterms:modified>
</cp:coreProperties>
</file>