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ACACA" w14:textId="77777777" w:rsidR="00536010" w:rsidRPr="00AF5744" w:rsidRDefault="00536010" w:rsidP="00AF5744">
      <w:pPr>
        <w:spacing w:after="200" w:line="360" w:lineRule="auto"/>
        <w:ind w:left="720" w:hanging="360"/>
        <w:jc w:val="center"/>
        <w:rPr>
          <w:rFonts w:ascii="Arial" w:eastAsia="Times New Roman" w:hAnsi="Arial" w:cs="Arial"/>
          <w:sz w:val="28"/>
          <w:szCs w:val="28"/>
        </w:rPr>
      </w:pPr>
    </w:p>
    <w:p w14:paraId="076C5D46" w14:textId="063DE262" w:rsidR="00E041B3" w:rsidRPr="00AF5744" w:rsidRDefault="00AF5744" w:rsidP="00AF5744">
      <w:pPr>
        <w:spacing w:after="200" w:line="360" w:lineRule="auto"/>
        <w:ind w:left="720" w:hanging="360"/>
        <w:jc w:val="center"/>
        <w:rPr>
          <w:rFonts w:ascii="Arial" w:eastAsia="Times New Roman" w:hAnsi="Arial" w:cs="Arial"/>
          <w:b/>
          <w:bCs/>
          <w:sz w:val="36"/>
          <w:szCs w:val="36"/>
        </w:rPr>
      </w:pPr>
      <w:r w:rsidRPr="00AF5744">
        <w:rPr>
          <w:rFonts w:ascii="Arial" w:eastAsia="Times New Roman" w:hAnsi="Arial" w:cs="Arial"/>
          <w:b/>
          <w:bCs/>
          <w:sz w:val="36"/>
          <w:szCs w:val="36"/>
        </w:rPr>
        <w:t>NATURALEZA DEL NEGOCIO</w:t>
      </w:r>
    </w:p>
    <w:p w14:paraId="0F2284F3" w14:textId="77777777" w:rsidR="00AF5744" w:rsidRPr="00AF5744" w:rsidRDefault="00AF5744" w:rsidP="00AF5744">
      <w:pPr>
        <w:spacing w:after="200" w:line="360" w:lineRule="auto"/>
        <w:ind w:left="720" w:hanging="360"/>
        <w:jc w:val="center"/>
        <w:rPr>
          <w:rFonts w:ascii="Arial" w:eastAsia="Times New Roman" w:hAnsi="Arial" w:cs="Arial"/>
          <w:b/>
          <w:bCs/>
          <w:sz w:val="36"/>
          <w:szCs w:val="36"/>
        </w:rPr>
      </w:pPr>
    </w:p>
    <w:p w14:paraId="5CD7E2CE" w14:textId="02109F8A" w:rsidR="00E8517D" w:rsidRDefault="00E8517D" w:rsidP="00AF5744">
      <w:pPr>
        <w:spacing w:line="360" w:lineRule="auto"/>
        <w:ind w:left="360" w:hanging="360"/>
        <w:jc w:val="center"/>
        <w:rPr>
          <w:rFonts w:ascii="Arial" w:hAnsi="Arial" w:cs="Arial"/>
          <w:i/>
          <w:iCs/>
          <w:sz w:val="32"/>
          <w:szCs w:val="32"/>
        </w:rPr>
      </w:pPr>
      <w:r w:rsidRPr="00AF5744">
        <w:rPr>
          <w:rFonts w:ascii="Arial" w:hAnsi="Arial" w:cs="Arial"/>
          <w:i/>
          <w:iCs/>
          <w:sz w:val="32"/>
          <w:szCs w:val="32"/>
        </w:rPr>
        <w:t>Antecedentes: Quiere-té</w:t>
      </w:r>
    </w:p>
    <w:p w14:paraId="52C526EE" w14:textId="77777777" w:rsidR="00AF5744" w:rsidRPr="00AF5744" w:rsidRDefault="00AF5744" w:rsidP="00AF5744">
      <w:pPr>
        <w:spacing w:line="360" w:lineRule="auto"/>
        <w:ind w:left="360" w:hanging="360"/>
        <w:jc w:val="center"/>
        <w:rPr>
          <w:rFonts w:ascii="Arial" w:hAnsi="Arial" w:cs="Arial"/>
          <w:i/>
          <w:iCs/>
          <w:sz w:val="32"/>
          <w:szCs w:val="32"/>
        </w:rPr>
      </w:pPr>
    </w:p>
    <w:p w14:paraId="6124EED9" w14:textId="77777777" w:rsidR="00E8517D" w:rsidRPr="00AF5744" w:rsidRDefault="00E8517D" w:rsidP="00AF5744">
      <w:pPr>
        <w:pStyle w:val="Prrafodelista"/>
        <w:numPr>
          <w:ilvl w:val="0"/>
          <w:numId w:val="8"/>
        </w:numPr>
        <w:spacing w:line="360" w:lineRule="auto"/>
        <w:jc w:val="both"/>
        <w:rPr>
          <w:rFonts w:ascii="Arial" w:hAnsi="Arial" w:cs="Arial"/>
        </w:rPr>
      </w:pPr>
      <w:r w:rsidRPr="00AF5744">
        <w:rPr>
          <w:rFonts w:ascii="Arial" w:hAnsi="Arial" w:cs="Arial"/>
          <w:b/>
          <w:bCs/>
          <w:u w:val="single"/>
        </w:rPr>
        <w:t>Tendencia creciente hacia el consumo de té:</w:t>
      </w:r>
      <w:r w:rsidRPr="00AF5744">
        <w:rPr>
          <w:rFonts w:ascii="Arial" w:hAnsi="Arial" w:cs="Arial"/>
        </w:rPr>
        <w:t xml:space="preserve"> La demanda de té ha aumentado debido a su percepción como una opción saludable y sus múltiples variedades y sabores.</w:t>
      </w:r>
    </w:p>
    <w:p w14:paraId="60EBD7E4" w14:textId="77777777" w:rsidR="00E8517D" w:rsidRPr="00AF5744" w:rsidRDefault="00E8517D" w:rsidP="00AF5744">
      <w:pPr>
        <w:pStyle w:val="Prrafodelista"/>
        <w:spacing w:line="360" w:lineRule="auto"/>
        <w:ind w:left="360"/>
        <w:jc w:val="both"/>
        <w:rPr>
          <w:rFonts w:ascii="Arial" w:hAnsi="Arial" w:cs="Arial"/>
        </w:rPr>
      </w:pPr>
    </w:p>
    <w:p w14:paraId="52C63698" w14:textId="77777777" w:rsidR="00E8517D" w:rsidRPr="00AF5744" w:rsidRDefault="00E8517D" w:rsidP="00AF5744">
      <w:pPr>
        <w:pStyle w:val="Prrafodelista"/>
        <w:numPr>
          <w:ilvl w:val="0"/>
          <w:numId w:val="8"/>
        </w:numPr>
        <w:spacing w:line="360" w:lineRule="auto"/>
        <w:jc w:val="both"/>
        <w:rPr>
          <w:rFonts w:ascii="Arial" w:hAnsi="Arial" w:cs="Arial"/>
        </w:rPr>
      </w:pPr>
      <w:r w:rsidRPr="00AF5744">
        <w:rPr>
          <w:rFonts w:ascii="Arial" w:hAnsi="Arial" w:cs="Arial"/>
          <w:b/>
          <w:bCs/>
          <w:u w:val="single"/>
        </w:rPr>
        <w:t>Diversificación de productos:</w:t>
      </w:r>
      <w:r w:rsidRPr="00AF5744">
        <w:rPr>
          <w:rFonts w:ascii="Arial" w:hAnsi="Arial" w:cs="Arial"/>
        </w:rPr>
        <w:t xml:space="preserve"> El té se puede adaptar a diferentes gustos y preferencias, lo que permite ofrecer una amplia gama de productos, como tés tradicionales, tés gourmet, tés helados, entre otros.</w:t>
      </w:r>
    </w:p>
    <w:p w14:paraId="19294D39" w14:textId="77777777" w:rsidR="00E8517D" w:rsidRPr="00AF5744" w:rsidRDefault="00E8517D" w:rsidP="00AF5744">
      <w:pPr>
        <w:pStyle w:val="Prrafodelista"/>
        <w:spacing w:line="360" w:lineRule="auto"/>
        <w:ind w:left="360"/>
        <w:jc w:val="both"/>
        <w:rPr>
          <w:rFonts w:ascii="Arial" w:hAnsi="Arial" w:cs="Arial"/>
        </w:rPr>
      </w:pPr>
    </w:p>
    <w:p w14:paraId="60843BAD" w14:textId="77777777" w:rsidR="00E8517D" w:rsidRPr="00AF5744" w:rsidRDefault="00E8517D" w:rsidP="00AF5744">
      <w:pPr>
        <w:pStyle w:val="Prrafodelista"/>
        <w:numPr>
          <w:ilvl w:val="0"/>
          <w:numId w:val="8"/>
        </w:numPr>
        <w:spacing w:line="360" w:lineRule="auto"/>
        <w:jc w:val="both"/>
        <w:rPr>
          <w:rFonts w:ascii="Arial" w:hAnsi="Arial" w:cs="Arial"/>
        </w:rPr>
      </w:pPr>
      <w:r w:rsidRPr="00AF5744">
        <w:rPr>
          <w:rFonts w:ascii="Arial" w:hAnsi="Arial" w:cs="Arial"/>
          <w:b/>
          <w:bCs/>
          <w:u w:val="single"/>
        </w:rPr>
        <w:t>Crecimiento del mercado de alimentos y bebidas saludables:</w:t>
      </w:r>
      <w:r w:rsidRPr="00AF5744">
        <w:rPr>
          <w:rFonts w:ascii="Arial" w:hAnsi="Arial" w:cs="Arial"/>
        </w:rPr>
        <w:t xml:space="preserve"> La preocupación por la salud y el bienestar ha llevado a un aumento en la demanda de productos naturales y saludables, como el té.</w:t>
      </w:r>
    </w:p>
    <w:p w14:paraId="4BF24FFC" w14:textId="77777777" w:rsidR="00E8517D" w:rsidRPr="00AF5744" w:rsidRDefault="00E8517D" w:rsidP="00AF5744">
      <w:pPr>
        <w:pStyle w:val="Prrafodelista"/>
        <w:spacing w:line="360" w:lineRule="auto"/>
        <w:ind w:left="360"/>
        <w:jc w:val="both"/>
        <w:rPr>
          <w:rFonts w:ascii="Arial" w:hAnsi="Arial" w:cs="Arial"/>
        </w:rPr>
      </w:pPr>
    </w:p>
    <w:p w14:paraId="29F36538" w14:textId="77777777" w:rsidR="00E8517D" w:rsidRPr="00AF5744" w:rsidRDefault="00E8517D" w:rsidP="00AF5744">
      <w:pPr>
        <w:pStyle w:val="Prrafodelista"/>
        <w:numPr>
          <w:ilvl w:val="0"/>
          <w:numId w:val="8"/>
        </w:numPr>
        <w:spacing w:line="360" w:lineRule="auto"/>
        <w:jc w:val="both"/>
        <w:rPr>
          <w:rFonts w:ascii="Arial" w:hAnsi="Arial" w:cs="Arial"/>
        </w:rPr>
      </w:pPr>
      <w:r w:rsidRPr="00AF5744">
        <w:rPr>
          <w:rFonts w:ascii="Arial" w:hAnsi="Arial" w:cs="Arial"/>
          <w:b/>
          <w:bCs/>
          <w:u w:val="single"/>
        </w:rPr>
        <w:t>Cultura del té en ascenso:</w:t>
      </w:r>
      <w:r w:rsidRPr="00AF5744">
        <w:rPr>
          <w:rFonts w:ascii="Arial" w:hAnsi="Arial" w:cs="Arial"/>
        </w:rPr>
        <w:t xml:space="preserve"> El interés por la cultura del té, incluidas las ceremonias de té y la apreciación de la calidad, está en aumento, lo que crea oportunidades para educar y ofrecer experiencias únicas a los clientes.</w:t>
      </w:r>
    </w:p>
    <w:p w14:paraId="797ED3AE" w14:textId="77777777" w:rsidR="00E8517D" w:rsidRPr="00AF5744" w:rsidRDefault="00E8517D" w:rsidP="00AF5744">
      <w:pPr>
        <w:pStyle w:val="Prrafodelista"/>
        <w:spacing w:line="360" w:lineRule="auto"/>
        <w:ind w:left="360"/>
        <w:jc w:val="both"/>
        <w:rPr>
          <w:rFonts w:ascii="Arial" w:hAnsi="Arial" w:cs="Arial"/>
        </w:rPr>
      </w:pPr>
    </w:p>
    <w:p w14:paraId="118BBF36" w14:textId="77777777" w:rsidR="00E8517D" w:rsidRPr="00AF5744" w:rsidRDefault="00E8517D" w:rsidP="00AF5744">
      <w:pPr>
        <w:pStyle w:val="Prrafodelista"/>
        <w:numPr>
          <w:ilvl w:val="0"/>
          <w:numId w:val="8"/>
        </w:numPr>
        <w:spacing w:line="360" w:lineRule="auto"/>
        <w:jc w:val="both"/>
        <w:rPr>
          <w:rFonts w:ascii="Arial" w:hAnsi="Arial" w:cs="Arial"/>
        </w:rPr>
      </w:pPr>
      <w:r w:rsidRPr="00AF5744">
        <w:rPr>
          <w:rFonts w:ascii="Arial" w:hAnsi="Arial" w:cs="Arial"/>
          <w:b/>
          <w:bCs/>
          <w:u w:val="single"/>
        </w:rPr>
        <w:t>Disponibilidad de proveedores y materias primas:</w:t>
      </w:r>
      <w:r w:rsidRPr="00AF5744">
        <w:rPr>
          <w:rFonts w:ascii="Arial" w:hAnsi="Arial" w:cs="Arial"/>
        </w:rPr>
        <w:t xml:space="preserve"> Existe una amplia disponibilidad de proveedores de té y materias primas a nivel local e internacional, lo que facilita la obtención de productos de alta calidad.</w:t>
      </w:r>
    </w:p>
    <w:p w14:paraId="39333DFA" w14:textId="77777777" w:rsidR="00E8517D" w:rsidRPr="00AF5744" w:rsidRDefault="00E8517D" w:rsidP="00AF5744">
      <w:pPr>
        <w:pStyle w:val="Prrafodelista"/>
        <w:spacing w:line="360" w:lineRule="auto"/>
        <w:ind w:left="360"/>
        <w:jc w:val="both"/>
        <w:rPr>
          <w:rFonts w:ascii="Arial" w:hAnsi="Arial" w:cs="Arial"/>
        </w:rPr>
      </w:pPr>
    </w:p>
    <w:p w14:paraId="7DDD84F8" w14:textId="77777777" w:rsidR="00E8517D" w:rsidRPr="00AF5744" w:rsidRDefault="00E8517D" w:rsidP="00AF5744">
      <w:pPr>
        <w:pStyle w:val="Prrafodelista"/>
        <w:numPr>
          <w:ilvl w:val="0"/>
          <w:numId w:val="8"/>
        </w:numPr>
        <w:spacing w:line="360" w:lineRule="auto"/>
        <w:jc w:val="both"/>
        <w:rPr>
          <w:rFonts w:ascii="Arial" w:hAnsi="Arial" w:cs="Arial"/>
        </w:rPr>
      </w:pPr>
      <w:r w:rsidRPr="00AF5744">
        <w:rPr>
          <w:rFonts w:ascii="Arial" w:hAnsi="Arial" w:cs="Arial"/>
          <w:b/>
          <w:bCs/>
          <w:u w:val="single"/>
        </w:rPr>
        <w:t>Canales de distribución variados:</w:t>
      </w:r>
      <w:r w:rsidRPr="00AF5744">
        <w:rPr>
          <w:rFonts w:ascii="Arial" w:hAnsi="Arial" w:cs="Arial"/>
        </w:rPr>
        <w:t xml:space="preserve"> Se pueden aprovechar diferentes canales de distribución, como tiendas físicas, venta en línea, mercados locales, eventos especiales, entre otros, para llegar a diferentes segmentos de clientes.</w:t>
      </w:r>
    </w:p>
    <w:p w14:paraId="3643268A" w14:textId="77777777" w:rsidR="00E8517D" w:rsidRPr="00AF5744" w:rsidRDefault="00E8517D" w:rsidP="00AF5744">
      <w:pPr>
        <w:pStyle w:val="Prrafodelista"/>
        <w:spacing w:line="360" w:lineRule="auto"/>
        <w:ind w:left="360"/>
        <w:jc w:val="both"/>
        <w:rPr>
          <w:rFonts w:ascii="Arial" w:hAnsi="Arial" w:cs="Arial"/>
        </w:rPr>
      </w:pPr>
    </w:p>
    <w:p w14:paraId="6D0ED240" w14:textId="6CA4D649" w:rsidR="00AF5744" w:rsidRDefault="00E8517D" w:rsidP="00AF5744">
      <w:pPr>
        <w:pStyle w:val="Prrafodelista"/>
        <w:numPr>
          <w:ilvl w:val="0"/>
          <w:numId w:val="8"/>
        </w:numPr>
        <w:spacing w:line="360" w:lineRule="auto"/>
        <w:jc w:val="both"/>
        <w:rPr>
          <w:rFonts w:ascii="Arial" w:hAnsi="Arial" w:cs="Arial"/>
        </w:rPr>
      </w:pPr>
      <w:r w:rsidRPr="00AF5744">
        <w:rPr>
          <w:rFonts w:ascii="Arial" w:hAnsi="Arial" w:cs="Arial"/>
          <w:b/>
          <w:bCs/>
          <w:u w:val="single"/>
        </w:rPr>
        <w:lastRenderedPageBreak/>
        <w:t>Innovación en el producto y la presentación:</w:t>
      </w:r>
      <w:r w:rsidRPr="00AF5744">
        <w:rPr>
          <w:rFonts w:ascii="Arial" w:hAnsi="Arial" w:cs="Arial"/>
        </w:rPr>
        <w:t xml:space="preserve"> La innovación en sabores, formatos de empaque y presentación puede ayudar a diferenciar el negocio y atraer a nuevos clientes.</w:t>
      </w:r>
    </w:p>
    <w:p w14:paraId="0ABDA43C" w14:textId="77777777" w:rsidR="00AF5744" w:rsidRPr="00AF5744" w:rsidRDefault="00AF5744" w:rsidP="00AF5744">
      <w:pPr>
        <w:spacing w:line="360" w:lineRule="auto"/>
        <w:jc w:val="both"/>
        <w:rPr>
          <w:rFonts w:ascii="Arial" w:hAnsi="Arial" w:cs="Arial"/>
        </w:rPr>
      </w:pPr>
    </w:p>
    <w:p w14:paraId="14E87B8B" w14:textId="63F29A1A" w:rsidR="00E8517D" w:rsidRPr="00AF5744" w:rsidRDefault="00E8517D" w:rsidP="00AF5744">
      <w:pPr>
        <w:pStyle w:val="Prrafodelista"/>
        <w:numPr>
          <w:ilvl w:val="0"/>
          <w:numId w:val="8"/>
        </w:numPr>
        <w:spacing w:line="360" w:lineRule="auto"/>
        <w:jc w:val="both"/>
        <w:rPr>
          <w:rFonts w:ascii="Arial" w:hAnsi="Arial" w:cs="Arial"/>
        </w:rPr>
      </w:pPr>
      <w:r w:rsidRPr="00AF5744">
        <w:rPr>
          <w:rFonts w:ascii="Arial" w:hAnsi="Arial" w:cs="Arial"/>
          <w:b/>
          <w:bCs/>
          <w:u w:val="single"/>
        </w:rPr>
        <w:t>En cuanto al mercado y la industria del té:</w:t>
      </w:r>
    </w:p>
    <w:p w14:paraId="35D83446" w14:textId="77777777" w:rsidR="00E8517D" w:rsidRPr="00AF5744" w:rsidRDefault="00E8517D" w:rsidP="00AF5744">
      <w:pPr>
        <w:spacing w:line="360" w:lineRule="auto"/>
        <w:jc w:val="both"/>
        <w:rPr>
          <w:rFonts w:ascii="Arial" w:hAnsi="Arial" w:cs="Arial"/>
        </w:rPr>
      </w:pPr>
    </w:p>
    <w:p w14:paraId="425A44C9" w14:textId="77777777" w:rsidR="00E8517D" w:rsidRPr="00AF5744" w:rsidRDefault="00E8517D" w:rsidP="00AF5744">
      <w:pPr>
        <w:pStyle w:val="Prrafodelista"/>
        <w:numPr>
          <w:ilvl w:val="1"/>
          <w:numId w:val="10"/>
        </w:numPr>
        <w:spacing w:line="360" w:lineRule="auto"/>
        <w:jc w:val="both"/>
        <w:rPr>
          <w:rFonts w:ascii="Arial" w:hAnsi="Arial" w:cs="Arial"/>
        </w:rPr>
      </w:pPr>
      <w:r w:rsidRPr="00AF5744">
        <w:rPr>
          <w:rFonts w:ascii="Arial" w:hAnsi="Arial" w:cs="Arial"/>
        </w:rPr>
        <w:t>El mercado del té ha experimentado un crecimiento constante en los últimos años, con un aumento en el consumo tanto en países tradicionalmente consumidores de té como en nuevos mercados.</w:t>
      </w:r>
    </w:p>
    <w:p w14:paraId="1C0DA751" w14:textId="77777777" w:rsidR="00E8517D" w:rsidRPr="00AF5744" w:rsidRDefault="00E8517D" w:rsidP="00AF5744">
      <w:pPr>
        <w:pStyle w:val="Prrafodelista"/>
        <w:spacing w:line="360" w:lineRule="auto"/>
        <w:ind w:left="360"/>
        <w:jc w:val="both"/>
        <w:rPr>
          <w:rFonts w:ascii="Arial" w:hAnsi="Arial" w:cs="Arial"/>
        </w:rPr>
      </w:pPr>
    </w:p>
    <w:p w14:paraId="52D88F2A" w14:textId="77777777" w:rsidR="00E8517D" w:rsidRPr="00AF5744" w:rsidRDefault="00E8517D" w:rsidP="00AF5744">
      <w:pPr>
        <w:pStyle w:val="Prrafodelista"/>
        <w:numPr>
          <w:ilvl w:val="1"/>
          <w:numId w:val="10"/>
        </w:numPr>
        <w:spacing w:line="360" w:lineRule="auto"/>
        <w:jc w:val="both"/>
        <w:rPr>
          <w:rFonts w:ascii="Arial" w:hAnsi="Arial" w:cs="Arial"/>
        </w:rPr>
      </w:pPr>
      <w:r w:rsidRPr="00AF5744">
        <w:rPr>
          <w:rFonts w:ascii="Arial" w:hAnsi="Arial" w:cs="Arial"/>
        </w:rPr>
        <w:t>La industria del té está en constante evolución, con un enfoque cada vez mayor en la sostenibilidad, la trazabilidad y la calidad del producto.</w:t>
      </w:r>
    </w:p>
    <w:p w14:paraId="58F915B3" w14:textId="77777777" w:rsidR="00E8517D" w:rsidRPr="00AF5744" w:rsidRDefault="00E8517D" w:rsidP="00AF5744">
      <w:pPr>
        <w:pStyle w:val="Prrafodelista"/>
        <w:spacing w:line="360" w:lineRule="auto"/>
        <w:ind w:left="360"/>
        <w:jc w:val="both"/>
        <w:rPr>
          <w:rFonts w:ascii="Arial" w:hAnsi="Arial" w:cs="Arial"/>
        </w:rPr>
      </w:pPr>
    </w:p>
    <w:p w14:paraId="66C24CE4" w14:textId="77777777" w:rsidR="00E8517D" w:rsidRPr="00AF5744" w:rsidRDefault="00E8517D" w:rsidP="00AF5744">
      <w:pPr>
        <w:pStyle w:val="Prrafodelista"/>
        <w:numPr>
          <w:ilvl w:val="1"/>
          <w:numId w:val="10"/>
        </w:numPr>
        <w:spacing w:line="360" w:lineRule="auto"/>
        <w:jc w:val="both"/>
        <w:rPr>
          <w:rFonts w:ascii="Arial" w:hAnsi="Arial" w:cs="Arial"/>
        </w:rPr>
      </w:pPr>
      <w:r w:rsidRPr="00AF5744">
        <w:rPr>
          <w:rFonts w:ascii="Arial" w:hAnsi="Arial" w:cs="Arial"/>
        </w:rPr>
        <w:t>Se observa una tendencia hacia la preferencia por tés de origen único y de comercio justo, así como por productos orgánicos y naturales.</w:t>
      </w:r>
    </w:p>
    <w:p w14:paraId="470CB100" w14:textId="77777777" w:rsidR="00E8517D" w:rsidRPr="00AF5744" w:rsidRDefault="00E8517D" w:rsidP="00AF5744">
      <w:pPr>
        <w:pStyle w:val="Prrafodelista"/>
        <w:spacing w:line="360" w:lineRule="auto"/>
        <w:ind w:left="360"/>
        <w:jc w:val="both"/>
        <w:rPr>
          <w:rFonts w:ascii="Arial" w:hAnsi="Arial" w:cs="Arial"/>
        </w:rPr>
      </w:pPr>
    </w:p>
    <w:p w14:paraId="5F538DC7" w14:textId="314F3534" w:rsidR="00E8517D" w:rsidRPr="00AF5744" w:rsidRDefault="00E8517D" w:rsidP="00AF5744">
      <w:pPr>
        <w:pStyle w:val="Prrafodelista"/>
        <w:numPr>
          <w:ilvl w:val="1"/>
          <w:numId w:val="10"/>
        </w:numPr>
        <w:spacing w:line="360" w:lineRule="auto"/>
        <w:jc w:val="both"/>
        <w:rPr>
          <w:rFonts w:ascii="Arial" w:hAnsi="Arial" w:cs="Arial"/>
        </w:rPr>
      </w:pPr>
      <w:r w:rsidRPr="00AF5744">
        <w:rPr>
          <w:rFonts w:ascii="Arial" w:hAnsi="Arial" w:cs="Arial"/>
        </w:rPr>
        <w:t>La competencia en el mercado del té puede ser intensa, pero hay oportunidades para diferenciarse a través de la calidad, la innovación y la experiencia del cliente.</w:t>
      </w:r>
    </w:p>
    <w:p w14:paraId="7DADE1B1" w14:textId="77777777" w:rsidR="00AF5744" w:rsidRPr="00AF5744" w:rsidRDefault="00AF5744" w:rsidP="00AF5744">
      <w:pPr>
        <w:spacing w:after="200" w:line="360" w:lineRule="auto"/>
        <w:ind w:left="720" w:hanging="360"/>
        <w:jc w:val="center"/>
        <w:rPr>
          <w:rFonts w:ascii="Arial" w:eastAsia="Times New Roman" w:hAnsi="Arial" w:cs="Arial"/>
          <w:b/>
          <w:bCs/>
          <w:sz w:val="36"/>
          <w:szCs w:val="36"/>
        </w:rPr>
      </w:pPr>
    </w:p>
    <w:p w14:paraId="12B84F6B" w14:textId="242DB867" w:rsidR="00AF5744" w:rsidRPr="00AF5744" w:rsidRDefault="00AF5744" w:rsidP="00AF5744">
      <w:pPr>
        <w:spacing w:line="360" w:lineRule="auto"/>
        <w:ind w:left="360" w:hanging="360"/>
        <w:jc w:val="center"/>
        <w:rPr>
          <w:rFonts w:ascii="Arial" w:hAnsi="Arial" w:cs="Arial"/>
          <w:i/>
          <w:iCs/>
          <w:sz w:val="32"/>
          <w:szCs w:val="32"/>
        </w:rPr>
      </w:pPr>
      <w:r w:rsidRPr="00AF5744">
        <w:rPr>
          <w:rFonts w:ascii="Arial" w:hAnsi="Arial" w:cs="Arial"/>
          <w:i/>
          <w:iCs/>
          <w:sz w:val="32"/>
          <w:szCs w:val="32"/>
        </w:rPr>
        <w:t>Justificación</w:t>
      </w:r>
    </w:p>
    <w:p w14:paraId="24ECA1B3" w14:textId="77777777" w:rsidR="00E8517D" w:rsidRPr="00AF5744" w:rsidRDefault="00E8517D" w:rsidP="00AF5744">
      <w:pPr>
        <w:spacing w:line="360" w:lineRule="auto"/>
        <w:jc w:val="both"/>
        <w:rPr>
          <w:rFonts w:ascii="Arial" w:hAnsi="Arial" w:cs="Arial"/>
        </w:rPr>
      </w:pPr>
    </w:p>
    <w:p w14:paraId="5B02F248" w14:textId="21326A51" w:rsidR="00E8517D" w:rsidRPr="00AF5744" w:rsidRDefault="00E8517D" w:rsidP="00AF5744">
      <w:pPr>
        <w:spacing w:line="360" w:lineRule="auto"/>
        <w:jc w:val="both"/>
        <w:rPr>
          <w:rFonts w:ascii="Arial" w:hAnsi="Arial" w:cs="Arial"/>
        </w:rPr>
      </w:pPr>
      <w:r w:rsidRPr="00AF5744">
        <w:rPr>
          <w:rFonts w:ascii="Arial" w:hAnsi="Arial" w:cs="Arial"/>
        </w:rPr>
        <w:t>Actualmente el uso de plantas medicinales está limitado a las zonas rurales</w:t>
      </w:r>
      <w:r w:rsidR="00AF5744">
        <w:rPr>
          <w:rFonts w:ascii="Arial" w:hAnsi="Arial" w:cs="Arial"/>
        </w:rPr>
        <w:t xml:space="preserve"> debido a la dificultad de encontrarlas en su estado natural en zonas urbanas; </w:t>
      </w:r>
      <w:r w:rsidRPr="00AF5744">
        <w:rPr>
          <w:rFonts w:ascii="Arial" w:hAnsi="Arial" w:cs="Arial"/>
        </w:rPr>
        <w:t xml:space="preserve">esto conlleva al consumo de medicamentos químicos que causan efectos secundarios en la salud de las personas. </w:t>
      </w:r>
    </w:p>
    <w:p w14:paraId="33B4BA87" w14:textId="62F1A28A" w:rsidR="00E8517D" w:rsidRPr="00AF5744" w:rsidRDefault="00E8517D" w:rsidP="00AF5744">
      <w:pPr>
        <w:spacing w:line="360" w:lineRule="auto"/>
        <w:jc w:val="both"/>
        <w:rPr>
          <w:rFonts w:ascii="Arial" w:hAnsi="Arial" w:cs="Arial"/>
        </w:rPr>
      </w:pPr>
      <w:r w:rsidRPr="00AF5744">
        <w:rPr>
          <w:rFonts w:ascii="Arial" w:hAnsi="Arial" w:cs="Arial"/>
        </w:rPr>
        <w:t xml:space="preserve">El producto que ofrecemos es natural, no es dañino, y tampoco ocasiona efectos secundarios, favorece el estado de ánimo de las personas. Uno de los efectos que tiene sobre la población es reducir el estrés en algunas personas que lo necesitan, ya que esta problemática puede perjudicar la salud con algunas enfermedades provocadas por el estrés </w:t>
      </w:r>
      <w:r w:rsidR="00555941">
        <w:rPr>
          <w:rFonts w:ascii="Arial" w:hAnsi="Arial" w:cs="Arial"/>
        </w:rPr>
        <w:t>y muy comunes actualmente</w:t>
      </w:r>
      <w:r w:rsidRPr="00AF5744">
        <w:rPr>
          <w:rFonts w:ascii="Arial" w:hAnsi="Arial" w:cs="Arial"/>
        </w:rPr>
        <w:t xml:space="preserve">. En conclusión, el producto que ofrecemos es </w:t>
      </w:r>
      <w:r w:rsidR="00555941">
        <w:rPr>
          <w:rFonts w:ascii="Arial" w:hAnsi="Arial" w:cs="Arial"/>
        </w:rPr>
        <w:t>apropiado</w:t>
      </w:r>
      <w:r w:rsidRPr="00AF5744">
        <w:rPr>
          <w:rFonts w:ascii="Arial" w:hAnsi="Arial" w:cs="Arial"/>
        </w:rPr>
        <w:t xml:space="preserve"> para las personas</w:t>
      </w:r>
      <w:r w:rsidR="00555941">
        <w:rPr>
          <w:rFonts w:ascii="Arial" w:hAnsi="Arial" w:cs="Arial"/>
        </w:rPr>
        <w:t xml:space="preserve">, efectivo </w:t>
      </w:r>
      <w:r w:rsidRPr="00AF5744">
        <w:rPr>
          <w:rFonts w:ascii="Arial" w:hAnsi="Arial" w:cs="Arial"/>
        </w:rPr>
        <w:t>y 100% natural.</w:t>
      </w:r>
    </w:p>
    <w:p w14:paraId="46B8E14F" w14:textId="77777777" w:rsidR="00AF5744" w:rsidRPr="00AF5744" w:rsidRDefault="00AF5744" w:rsidP="00AF5744">
      <w:pPr>
        <w:spacing w:after="200" w:line="276" w:lineRule="auto"/>
        <w:ind w:left="720" w:hanging="360"/>
        <w:jc w:val="center"/>
        <w:rPr>
          <w:rFonts w:eastAsia="Times New Roman" w:cstheme="minorHAnsi"/>
          <w:b/>
          <w:bCs/>
          <w:sz w:val="36"/>
          <w:szCs w:val="36"/>
        </w:rPr>
      </w:pPr>
    </w:p>
    <w:p w14:paraId="3DA8703C" w14:textId="7F35AF87" w:rsidR="00AF5744" w:rsidRPr="00AF5744" w:rsidRDefault="00AF5744" w:rsidP="00AF5744">
      <w:pPr>
        <w:spacing w:line="360" w:lineRule="auto"/>
        <w:ind w:left="360" w:hanging="360"/>
        <w:jc w:val="center"/>
        <w:rPr>
          <w:rFonts w:ascii="Times New Roman" w:hAnsi="Times New Roman" w:cs="Times New Roman"/>
          <w:i/>
          <w:iCs/>
          <w:sz w:val="32"/>
          <w:szCs w:val="32"/>
        </w:rPr>
      </w:pPr>
      <w:r>
        <w:rPr>
          <w:rFonts w:ascii="Times New Roman" w:hAnsi="Times New Roman" w:cs="Times New Roman"/>
          <w:i/>
          <w:iCs/>
          <w:sz w:val="32"/>
          <w:szCs w:val="32"/>
        </w:rPr>
        <w:t>Objetivos</w:t>
      </w:r>
    </w:p>
    <w:p w14:paraId="2D84E00C" w14:textId="4080DC80" w:rsidR="00E8517D" w:rsidRPr="00AF5744" w:rsidRDefault="00AF5744" w:rsidP="00AF5744">
      <w:pPr>
        <w:tabs>
          <w:tab w:val="left" w:pos="1418"/>
        </w:tabs>
        <w:spacing w:after="200" w:line="360" w:lineRule="auto"/>
        <w:rPr>
          <w:rFonts w:ascii="Arial" w:eastAsia="Times New Roman" w:hAnsi="Arial" w:cs="Arial"/>
          <w:sz w:val="24"/>
          <w:szCs w:val="24"/>
          <w:u w:val="single"/>
        </w:rPr>
      </w:pPr>
      <w:r w:rsidRPr="00AF5744">
        <w:rPr>
          <w:rFonts w:ascii="Arial" w:eastAsia="Times New Roman" w:hAnsi="Arial" w:cs="Arial"/>
          <w:sz w:val="24"/>
          <w:szCs w:val="24"/>
          <w:u w:val="single"/>
        </w:rPr>
        <w:t>Objetivo General:</w:t>
      </w:r>
    </w:p>
    <w:p w14:paraId="40918728" w14:textId="4F2A86DE" w:rsidR="00E8517D" w:rsidRPr="00AF5744" w:rsidRDefault="00E8517D" w:rsidP="00AF5744">
      <w:pPr>
        <w:tabs>
          <w:tab w:val="left" w:pos="1418"/>
        </w:tabs>
        <w:spacing w:after="200" w:line="360" w:lineRule="auto"/>
        <w:rPr>
          <w:rFonts w:ascii="Arial" w:eastAsia="Times New Roman" w:hAnsi="Arial" w:cs="Arial"/>
          <w:sz w:val="24"/>
          <w:szCs w:val="24"/>
        </w:rPr>
      </w:pPr>
      <w:r w:rsidRPr="00AF5744">
        <w:rPr>
          <w:rFonts w:ascii="Arial" w:eastAsia="Times New Roman" w:hAnsi="Arial" w:cs="Arial"/>
          <w:sz w:val="24"/>
          <w:szCs w:val="24"/>
        </w:rPr>
        <w:t>Facilitar a las personas el consumo de hierbas medicinales, para que obtengan un medio que les alivie padecimientos comunes, mediante un té de diferentes hierbas con gran variedad de sabores y mezclas únicas.</w:t>
      </w:r>
    </w:p>
    <w:p w14:paraId="199798D7" w14:textId="4DADEF8A" w:rsidR="00E041B3" w:rsidRPr="00AF5744" w:rsidRDefault="00AF5744" w:rsidP="00AF5744">
      <w:pPr>
        <w:tabs>
          <w:tab w:val="left" w:pos="1418"/>
        </w:tabs>
        <w:spacing w:after="200" w:line="360" w:lineRule="auto"/>
        <w:rPr>
          <w:rFonts w:ascii="Arial" w:eastAsia="Times New Roman" w:hAnsi="Arial" w:cs="Arial"/>
          <w:sz w:val="24"/>
          <w:szCs w:val="24"/>
          <w:u w:val="single"/>
        </w:rPr>
      </w:pPr>
      <w:r w:rsidRPr="00AF5744">
        <w:rPr>
          <w:rFonts w:ascii="Arial" w:eastAsia="Times New Roman" w:hAnsi="Arial" w:cs="Arial"/>
          <w:sz w:val="24"/>
          <w:szCs w:val="24"/>
          <w:u w:val="single"/>
        </w:rPr>
        <w:t>Objetivos e</w:t>
      </w:r>
      <w:r w:rsidR="65CDC3C0" w:rsidRPr="00AF5744">
        <w:rPr>
          <w:rFonts w:ascii="Arial" w:eastAsia="Times New Roman" w:hAnsi="Arial" w:cs="Arial"/>
          <w:sz w:val="24"/>
          <w:szCs w:val="24"/>
          <w:u w:val="single"/>
        </w:rPr>
        <w:t xml:space="preserve">specíficos: </w:t>
      </w:r>
    </w:p>
    <w:p w14:paraId="6759DFB4" w14:textId="77777777" w:rsidR="008176DB" w:rsidRPr="00AF5744" w:rsidRDefault="008176DB" w:rsidP="00AF5744">
      <w:pPr>
        <w:tabs>
          <w:tab w:val="left" w:pos="1418"/>
        </w:tabs>
        <w:spacing w:after="200" w:line="360" w:lineRule="auto"/>
        <w:rPr>
          <w:rFonts w:ascii="Arial" w:eastAsia="Times New Roman" w:hAnsi="Arial" w:cs="Arial"/>
          <w:sz w:val="24"/>
          <w:szCs w:val="24"/>
        </w:rPr>
      </w:pPr>
      <w:r w:rsidRPr="00AF5744">
        <w:rPr>
          <w:rFonts w:ascii="Arial" w:eastAsia="Times New Roman" w:hAnsi="Arial" w:cs="Arial"/>
          <w:sz w:val="24"/>
          <w:szCs w:val="24"/>
        </w:rPr>
        <w:t>1-Ofrecer variedades de té a base de hierbas medicinales, logrando el alivio de diferentes padecimientos.</w:t>
      </w:r>
    </w:p>
    <w:p w14:paraId="193FDBE7" w14:textId="77777777" w:rsidR="0091206C" w:rsidRPr="00AF5744" w:rsidRDefault="008176DB" w:rsidP="00AF5744">
      <w:pPr>
        <w:tabs>
          <w:tab w:val="left" w:pos="1418"/>
        </w:tabs>
        <w:spacing w:after="200" w:line="360" w:lineRule="auto"/>
        <w:rPr>
          <w:rFonts w:ascii="Arial" w:hAnsi="Arial" w:cs="Arial"/>
          <w:sz w:val="40"/>
          <w:szCs w:val="40"/>
        </w:rPr>
      </w:pPr>
      <w:r w:rsidRPr="00AF5744">
        <w:rPr>
          <w:rFonts w:ascii="Arial" w:eastAsia="Times New Roman" w:hAnsi="Arial" w:cs="Arial"/>
          <w:sz w:val="24"/>
          <w:szCs w:val="24"/>
        </w:rPr>
        <w:t>2-</w:t>
      </w:r>
      <w:r w:rsidR="0091206C" w:rsidRPr="00AF5744">
        <w:rPr>
          <w:rFonts w:ascii="Arial" w:hAnsi="Arial" w:cs="Arial"/>
          <w:sz w:val="40"/>
          <w:szCs w:val="40"/>
        </w:rPr>
        <w:t xml:space="preserve"> </w:t>
      </w:r>
      <w:r w:rsidR="0091206C" w:rsidRPr="00AF5744">
        <w:rPr>
          <w:rFonts w:ascii="Arial" w:eastAsia="Times New Roman" w:hAnsi="Arial" w:cs="Arial"/>
          <w:sz w:val="24"/>
          <w:szCs w:val="24"/>
        </w:rPr>
        <w:t>Mantener el compromiso con la comunidad y el medio ambiente por parte de la sostenibilidad ambiental.</w:t>
      </w:r>
    </w:p>
    <w:p w14:paraId="4500A55A" w14:textId="24CB5B46" w:rsidR="008176DB" w:rsidRDefault="008176DB" w:rsidP="00AF5744">
      <w:pPr>
        <w:tabs>
          <w:tab w:val="left" w:pos="1418"/>
        </w:tabs>
        <w:spacing w:after="200" w:line="360" w:lineRule="auto"/>
        <w:rPr>
          <w:rFonts w:ascii="Arial" w:eastAsia="Times New Roman" w:hAnsi="Arial" w:cs="Arial"/>
          <w:sz w:val="24"/>
          <w:szCs w:val="24"/>
        </w:rPr>
      </w:pPr>
      <w:r w:rsidRPr="00AF5744">
        <w:rPr>
          <w:rFonts w:ascii="Arial" w:eastAsia="Times New Roman" w:hAnsi="Arial" w:cs="Arial"/>
          <w:sz w:val="24"/>
          <w:szCs w:val="24"/>
        </w:rPr>
        <w:t>3-Garantizar a los consumidores la confianza en el producto natural, considerando que no contiene ningún químico que pueda afectar la salud.</w:t>
      </w:r>
    </w:p>
    <w:p w14:paraId="4A172075" w14:textId="77777777" w:rsidR="00AF5744" w:rsidRPr="00AF5744" w:rsidRDefault="00AF5744" w:rsidP="00555941">
      <w:pPr>
        <w:spacing w:after="200" w:line="276" w:lineRule="auto"/>
        <w:rPr>
          <w:rFonts w:eastAsia="Times New Roman" w:cstheme="minorHAnsi"/>
          <w:b/>
          <w:bCs/>
          <w:sz w:val="36"/>
          <w:szCs w:val="36"/>
        </w:rPr>
      </w:pPr>
    </w:p>
    <w:p w14:paraId="74451526" w14:textId="04502E7A" w:rsidR="00AF5744" w:rsidRPr="00AF5744" w:rsidRDefault="00AF5744" w:rsidP="00AF5744">
      <w:pPr>
        <w:spacing w:line="360" w:lineRule="auto"/>
        <w:ind w:left="360" w:hanging="360"/>
        <w:jc w:val="center"/>
        <w:rPr>
          <w:rFonts w:ascii="Times New Roman" w:hAnsi="Times New Roman" w:cs="Times New Roman"/>
          <w:i/>
          <w:iCs/>
          <w:sz w:val="32"/>
          <w:szCs w:val="32"/>
        </w:rPr>
      </w:pPr>
      <w:r>
        <w:rPr>
          <w:rFonts w:ascii="Times New Roman" w:hAnsi="Times New Roman" w:cs="Times New Roman"/>
          <w:i/>
          <w:iCs/>
          <w:sz w:val="32"/>
          <w:szCs w:val="32"/>
        </w:rPr>
        <w:t>Metas</w:t>
      </w:r>
    </w:p>
    <w:p w14:paraId="2EB16674" w14:textId="1623B565" w:rsidR="00AF5744" w:rsidRPr="00AF5744" w:rsidRDefault="00AF5744" w:rsidP="00AF5744">
      <w:pPr>
        <w:tabs>
          <w:tab w:val="left" w:pos="1418"/>
        </w:tabs>
        <w:spacing w:after="200" w:line="360" w:lineRule="auto"/>
        <w:rPr>
          <w:rFonts w:ascii="Arial" w:eastAsia="Times New Roman" w:hAnsi="Arial" w:cs="Arial"/>
          <w:sz w:val="24"/>
          <w:szCs w:val="24"/>
        </w:rPr>
      </w:pPr>
      <w:r w:rsidRPr="00AF5744">
        <w:rPr>
          <w:rFonts w:ascii="Arial" w:eastAsia="Times New Roman" w:hAnsi="Arial" w:cs="Arial"/>
          <w:sz w:val="24"/>
          <w:szCs w:val="24"/>
        </w:rPr>
        <w:t>•</w:t>
      </w:r>
      <w:r>
        <w:rPr>
          <w:rFonts w:ascii="Arial" w:eastAsia="Times New Roman" w:hAnsi="Arial" w:cs="Arial"/>
          <w:sz w:val="24"/>
          <w:szCs w:val="24"/>
        </w:rPr>
        <w:t xml:space="preserve"> </w:t>
      </w:r>
      <w:r w:rsidRPr="00AF5744">
        <w:rPr>
          <w:rFonts w:ascii="Arial" w:eastAsia="Times New Roman" w:hAnsi="Arial" w:cs="Arial"/>
          <w:sz w:val="24"/>
          <w:szCs w:val="24"/>
        </w:rPr>
        <w:t>Incursionar en el mercado 5 mezclas de té de hierbas medicinales, para el lanzamiento inicial del producto.</w:t>
      </w:r>
    </w:p>
    <w:p w14:paraId="66B43BAB" w14:textId="5FC93C5A" w:rsidR="00AF5744" w:rsidRPr="00AF5744" w:rsidRDefault="00AF5744" w:rsidP="00AF5744">
      <w:pPr>
        <w:tabs>
          <w:tab w:val="left" w:pos="1418"/>
        </w:tabs>
        <w:spacing w:after="200" w:line="360" w:lineRule="auto"/>
        <w:rPr>
          <w:rFonts w:ascii="Arial" w:eastAsia="Times New Roman" w:hAnsi="Arial" w:cs="Arial"/>
          <w:sz w:val="24"/>
          <w:szCs w:val="24"/>
        </w:rPr>
      </w:pPr>
      <w:r w:rsidRPr="00AF5744">
        <w:rPr>
          <w:rFonts w:ascii="Arial" w:eastAsia="Times New Roman" w:hAnsi="Arial" w:cs="Arial"/>
          <w:sz w:val="24"/>
          <w:szCs w:val="24"/>
        </w:rPr>
        <w:t>•</w:t>
      </w:r>
      <w:r>
        <w:rPr>
          <w:rFonts w:ascii="Arial" w:eastAsia="Times New Roman" w:hAnsi="Arial" w:cs="Arial"/>
          <w:sz w:val="24"/>
          <w:szCs w:val="24"/>
        </w:rPr>
        <w:t xml:space="preserve"> </w:t>
      </w:r>
      <w:r w:rsidRPr="00AF5744">
        <w:rPr>
          <w:rFonts w:ascii="Arial" w:eastAsia="Times New Roman" w:hAnsi="Arial" w:cs="Arial"/>
          <w:sz w:val="24"/>
          <w:szCs w:val="24"/>
        </w:rPr>
        <w:t>Realizar una actividad socio ecológica por cada trimestre.</w:t>
      </w:r>
    </w:p>
    <w:p w14:paraId="2B61EC8F" w14:textId="68F05A5A" w:rsidR="00AF5744" w:rsidRPr="00AF5744" w:rsidRDefault="00AF5744" w:rsidP="00AF5744">
      <w:pPr>
        <w:tabs>
          <w:tab w:val="left" w:pos="1418"/>
        </w:tabs>
        <w:spacing w:after="200" w:line="360" w:lineRule="auto"/>
        <w:rPr>
          <w:rFonts w:ascii="Arial" w:eastAsia="Times New Roman" w:hAnsi="Arial" w:cs="Arial"/>
          <w:sz w:val="24"/>
          <w:szCs w:val="24"/>
        </w:rPr>
      </w:pPr>
      <w:r w:rsidRPr="00AF5744">
        <w:rPr>
          <w:rFonts w:ascii="Arial" w:eastAsia="Times New Roman" w:hAnsi="Arial" w:cs="Arial"/>
          <w:sz w:val="24"/>
          <w:szCs w:val="24"/>
        </w:rPr>
        <w:t>•</w:t>
      </w:r>
      <w:r>
        <w:rPr>
          <w:rFonts w:ascii="Arial" w:eastAsia="Times New Roman" w:hAnsi="Arial" w:cs="Arial"/>
          <w:sz w:val="24"/>
          <w:szCs w:val="24"/>
        </w:rPr>
        <w:t xml:space="preserve"> </w:t>
      </w:r>
      <w:r w:rsidRPr="00AF5744">
        <w:rPr>
          <w:rFonts w:ascii="Arial" w:eastAsia="Times New Roman" w:hAnsi="Arial" w:cs="Arial"/>
          <w:sz w:val="24"/>
          <w:szCs w:val="24"/>
        </w:rPr>
        <w:t xml:space="preserve">Recuperar la inversión inicial en el primer mes de operaciones. </w:t>
      </w:r>
    </w:p>
    <w:p w14:paraId="66BCF0D4" w14:textId="65574120" w:rsidR="00AF5744" w:rsidRPr="00AF5744" w:rsidRDefault="00AF5744" w:rsidP="00AF5744">
      <w:pPr>
        <w:tabs>
          <w:tab w:val="left" w:pos="1418"/>
        </w:tabs>
        <w:spacing w:after="200" w:line="360" w:lineRule="auto"/>
        <w:rPr>
          <w:rFonts w:ascii="Arial" w:eastAsia="Times New Roman" w:hAnsi="Arial" w:cs="Arial"/>
          <w:sz w:val="24"/>
          <w:szCs w:val="24"/>
        </w:rPr>
      </w:pPr>
      <w:r w:rsidRPr="00AF5744">
        <w:rPr>
          <w:rFonts w:ascii="Arial" w:eastAsia="Times New Roman" w:hAnsi="Arial" w:cs="Arial"/>
          <w:sz w:val="24"/>
          <w:szCs w:val="24"/>
        </w:rPr>
        <w:t>•</w:t>
      </w:r>
      <w:r>
        <w:rPr>
          <w:rFonts w:ascii="Arial" w:eastAsia="Times New Roman" w:hAnsi="Arial" w:cs="Arial"/>
          <w:sz w:val="24"/>
          <w:szCs w:val="24"/>
        </w:rPr>
        <w:t xml:space="preserve"> </w:t>
      </w:r>
      <w:r w:rsidRPr="00AF5744">
        <w:rPr>
          <w:rFonts w:ascii="Arial" w:eastAsia="Times New Roman" w:hAnsi="Arial" w:cs="Arial"/>
          <w:sz w:val="24"/>
          <w:szCs w:val="24"/>
        </w:rPr>
        <w:t>Vender alrededor de 115 cajas de Quiere-Te</w:t>
      </w:r>
    </w:p>
    <w:p w14:paraId="796FEEC5" w14:textId="77777777" w:rsidR="00AF5744" w:rsidRPr="00AF5744" w:rsidRDefault="00AF5744" w:rsidP="00AF5744">
      <w:pPr>
        <w:tabs>
          <w:tab w:val="left" w:pos="1418"/>
        </w:tabs>
        <w:spacing w:after="200" w:line="360" w:lineRule="auto"/>
        <w:rPr>
          <w:rFonts w:ascii="Arial" w:eastAsia="Times New Roman" w:hAnsi="Arial" w:cs="Arial"/>
          <w:sz w:val="24"/>
          <w:szCs w:val="24"/>
        </w:rPr>
      </w:pPr>
      <w:r w:rsidRPr="00AF5744">
        <w:rPr>
          <w:rFonts w:ascii="Arial" w:eastAsia="Times New Roman" w:hAnsi="Arial" w:cs="Arial"/>
          <w:sz w:val="24"/>
          <w:szCs w:val="24"/>
        </w:rPr>
        <w:t>al mes.</w:t>
      </w:r>
    </w:p>
    <w:p w14:paraId="21A4CB47" w14:textId="13A15598" w:rsidR="00AF5744" w:rsidRDefault="00AF5744" w:rsidP="00AF5744">
      <w:pPr>
        <w:tabs>
          <w:tab w:val="left" w:pos="1418"/>
        </w:tabs>
        <w:spacing w:after="200" w:line="360" w:lineRule="auto"/>
        <w:rPr>
          <w:rFonts w:ascii="Arial" w:eastAsia="Times New Roman" w:hAnsi="Arial" w:cs="Arial"/>
          <w:sz w:val="24"/>
          <w:szCs w:val="24"/>
        </w:rPr>
      </w:pPr>
      <w:r w:rsidRPr="00AF5744">
        <w:rPr>
          <w:rFonts w:ascii="Arial" w:eastAsia="Times New Roman" w:hAnsi="Arial" w:cs="Arial"/>
          <w:sz w:val="24"/>
          <w:szCs w:val="24"/>
        </w:rPr>
        <w:t>•</w:t>
      </w:r>
      <w:r>
        <w:rPr>
          <w:rFonts w:ascii="Arial" w:eastAsia="Times New Roman" w:hAnsi="Arial" w:cs="Arial"/>
          <w:sz w:val="24"/>
          <w:szCs w:val="24"/>
        </w:rPr>
        <w:t xml:space="preserve"> </w:t>
      </w:r>
      <w:r w:rsidRPr="00AF5744">
        <w:rPr>
          <w:rFonts w:ascii="Arial" w:eastAsia="Times New Roman" w:hAnsi="Arial" w:cs="Arial"/>
          <w:sz w:val="24"/>
          <w:szCs w:val="24"/>
        </w:rPr>
        <w:t xml:space="preserve">Tener una producción de al menos 5 cajas al día.  </w:t>
      </w:r>
    </w:p>
    <w:p w14:paraId="2F5D54BA" w14:textId="470D7DCD" w:rsidR="00AF5744" w:rsidRDefault="00AF5744" w:rsidP="00AF5744">
      <w:pPr>
        <w:tabs>
          <w:tab w:val="left" w:pos="1418"/>
        </w:tabs>
        <w:spacing w:after="200" w:line="360" w:lineRule="auto"/>
        <w:rPr>
          <w:rFonts w:ascii="Arial" w:eastAsia="Times New Roman" w:hAnsi="Arial" w:cs="Arial"/>
          <w:sz w:val="24"/>
          <w:szCs w:val="24"/>
        </w:rPr>
      </w:pPr>
      <w:r>
        <w:rPr>
          <w:rFonts w:ascii="Arial" w:eastAsia="Times New Roman" w:hAnsi="Arial" w:cs="Arial"/>
          <w:sz w:val="24"/>
          <w:szCs w:val="24"/>
        </w:rPr>
        <w:lastRenderedPageBreak/>
        <w:tab/>
      </w:r>
    </w:p>
    <w:p w14:paraId="1CE01B55" w14:textId="1D97AB1D" w:rsidR="00AF5744" w:rsidRPr="00AF5744" w:rsidRDefault="00AF5744" w:rsidP="00AF5744">
      <w:pPr>
        <w:spacing w:line="360" w:lineRule="auto"/>
        <w:ind w:left="360" w:hanging="360"/>
        <w:jc w:val="center"/>
        <w:rPr>
          <w:rFonts w:ascii="Times New Roman" w:hAnsi="Times New Roman" w:cs="Times New Roman"/>
          <w:i/>
          <w:iCs/>
          <w:sz w:val="32"/>
          <w:szCs w:val="32"/>
        </w:rPr>
      </w:pPr>
      <w:r>
        <w:rPr>
          <w:rFonts w:ascii="Arial" w:eastAsia="Times New Roman" w:hAnsi="Arial" w:cs="Arial"/>
          <w:sz w:val="24"/>
          <w:szCs w:val="24"/>
        </w:rPr>
        <w:tab/>
      </w:r>
      <w:r>
        <w:rPr>
          <w:rFonts w:ascii="Times New Roman" w:hAnsi="Times New Roman" w:cs="Times New Roman"/>
          <w:i/>
          <w:iCs/>
          <w:sz w:val="32"/>
          <w:szCs w:val="32"/>
        </w:rPr>
        <w:t>Misión</w:t>
      </w:r>
    </w:p>
    <w:p w14:paraId="03B82EBF" w14:textId="5A233012" w:rsidR="65CDC3C0" w:rsidRDefault="00C73286" w:rsidP="00AF5744">
      <w:pPr>
        <w:spacing w:after="200" w:line="360" w:lineRule="auto"/>
        <w:rPr>
          <w:rFonts w:ascii="Arial" w:eastAsia="Times New Roman" w:hAnsi="Arial" w:cs="Arial"/>
          <w:sz w:val="24"/>
          <w:szCs w:val="24"/>
        </w:rPr>
      </w:pPr>
      <w:r w:rsidRPr="00AF5744">
        <w:rPr>
          <w:rFonts w:ascii="Arial" w:eastAsia="Times New Roman" w:hAnsi="Arial" w:cs="Arial"/>
          <w:sz w:val="24"/>
          <w:szCs w:val="24"/>
        </w:rPr>
        <w:t xml:space="preserve">Proveer a nuestros clientes una experiencia excepcional de té, ofreciendo una gran variedad de sabores y mezclas únicas mientras promovemos la salud, el bienestar y la sostenibilidad en cada taza. </w:t>
      </w:r>
    </w:p>
    <w:p w14:paraId="12F80320" w14:textId="77777777" w:rsidR="00AF5744" w:rsidRPr="00AF5744" w:rsidRDefault="00AF5744" w:rsidP="00AF5744">
      <w:pPr>
        <w:spacing w:after="200" w:line="360" w:lineRule="auto"/>
        <w:rPr>
          <w:rFonts w:ascii="Arial" w:eastAsia="Times New Roman" w:hAnsi="Arial" w:cs="Arial"/>
          <w:sz w:val="24"/>
          <w:szCs w:val="24"/>
        </w:rPr>
      </w:pPr>
    </w:p>
    <w:p w14:paraId="5E8C2C78" w14:textId="6946BF3B" w:rsidR="00AF5744" w:rsidRPr="00AF5744" w:rsidRDefault="00AF5744" w:rsidP="00AF5744">
      <w:pPr>
        <w:spacing w:line="360" w:lineRule="auto"/>
        <w:ind w:left="360" w:hanging="360"/>
        <w:jc w:val="center"/>
        <w:rPr>
          <w:rFonts w:ascii="Times New Roman" w:hAnsi="Times New Roman" w:cs="Times New Roman"/>
          <w:i/>
          <w:iCs/>
          <w:sz w:val="32"/>
          <w:szCs w:val="32"/>
        </w:rPr>
      </w:pPr>
      <w:r>
        <w:rPr>
          <w:rFonts w:ascii="Times New Roman" w:hAnsi="Times New Roman" w:cs="Times New Roman"/>
          <w:i/>
          <w:iCs/>
          <w:sz w:val="32"/>
          <w:szCs w:val="32"/>
        </w:rPr>
        <w:t>Visión</w:t>
      </w:r>
    </w:p>
    <w:p w14:paraId="5A150528" w14:textId="0ED2C138" w:rsidR="65CDC3C0" w:rsidRPr="00AF5744" w:rsidRDefault="00C73286" w:rsidP="00AF5744">
      <w:pPr>
        <w:spacing w:after="200" w:line="360" w:lineRule="auto"/>
        <w:rPr>
          <w:rFonts w:ascii="Arial" w:eastAsia="Times New Roman" w:hAnsi="Arial" w:cs="Arial"/>
          <w:sz w:val="24"/>
          <w:szCs w:val="24"/>
        </w:rPr>
      </w:pPr>
      <w:r w:rsidRPr="00AF5744">
        <w:rPr>
          <w:rFonts w:ascii="Arial" w:eastAsia="Times New Roman" w:hAnsi="Arial" w:cs="Arial"/>
          <w:sz w:val="24"/>
          <w:szCs w:val="24"/>
        </w:rPr>
        <w:t xml:space="preserve">Convertirnos en el referente regional en la industria del té, resaltando nuestra calidad, innovación y compromiso con la comunidad y el medio ambiente. </w:t>
      </w:r>
    </w:p>
    <w:p w14:paraId="3A24723F" w14:textId="77777777" w:rsidR="00AF5744" w:rsidRDefault="00AF5744" w:rsidP="00AF5744">
      <w:pPr>
        <w:pStyle w:val="Prrafodelista"/>
        <w:spacing w:after="200" w:line="360" w:lineRule="auto"/>
        <w:rPr>
          <w:rFonts w:ascii="Arial" w:eastAsia="Times New Roman" w:hAnsi="Arial" w:cs="Arial"/>
          <w:sz w:val="24"/>
          <w:szCs w:val="24"/>
        </w:rPr>
      </w:pPr>
    </w:p>
    <w:p w14:paraId="5FA022BF" w14:textId="4E9E6037" w:rsidR="00AF5744" w:rsidRPr="00377DBF" w:rsidRDefault="00AF5744" w:rsidP="0079034D">
      <w:pPr>
        <w:spacing w:line="360" w:lineRule="auto"/>
        <w:ind w:left="360" w:hanging="360"/>
        <w:jc w:val="center"/>
        <w:rPr>
          <w:rFonts w:ascii="Times New Roman" w:hAnsi="Times New Roman" w:cs="Times New Roman"/>
          <w:i/>
          <w:iCs/>
          <w:sz w:val="32"/>
          <w:szCs w:val="32"/>
        </w:rPr>
      </w:pPr>
      <w:r>
        <w:rPr>
          <w:rFonts w:ascii="Times New Roman" w:hAnsi="Times New Roman" w:cs="Times New Roman"/>
          <w:i/>
          <w:iCs/>
          <w:sz w:val="32"/>
          <w:szCs w:val="32"/>
        </w:rPr>
        <w:t>Valores</w:t>
      </w:r>
    </w:p>
    <w:p w14:paraId="508BE03A" w14:textId="77777777" w:rsidR="00AF5744" w:rsidRDefault="00AF5744" w:rsidP="00DD2CF5">
      <w:pPr>
        <w:pStyle w:val="Prrafodelista"/>
        <w:spacing w:after="200" w:line="360" w:lineRule="auto"/>
        <w:jc w:val="both"/>
        <w:rPr>
          <w:rFonts w:ascii="Arial" w:eastAsia="Times New Roman" w:hAnsi="Arial" w:cs="Arial"/>
          <w:sz w:val="24"/>
          <w:szCs w:val="24"/>
        </w:rPr>
      </w:pPr>
    </w:p>
    <w:p w14:paraId="621BFACA" w14:textId="2CDE0934" w:rsidR="00C73286" w:rsidRDefault="00C73286" w:rsidP="00377DBF">
      <w:pPr>
        <w:pStyle w:val="Prrafodelista"/>
        <w:numPr>
          <w:ilvl w:val="0"/>
          <w:numId w:val="11"/>
        </w:numPr>
        <w:spacing w:after="200" w:line="360" w:lineRule="auto"/>
        <w:jc w:val="both"/>
        <w:rPr>
          <w:rFonts w:ascii="Arial" w:eastAsia="Times New Roman" w:hAnsi="Arial" w:cs="Arial"/>
          <w:sz w:val="24"/>
          <w:szCs w:val="24"/>
        </w:rPr>
      </w:pPr>
      <w:r w:rsidRPr="0079034D">
        <w:rPr>
          <w:rFonts w:ascii="Arial" w:eastAsia="Times New Roman" w:hAnsi="Arial" w:cs="Arial"/>
          <w:sz w:val="24"/>
          <w:szCs w:val="24"/>
          <w:u w:val="single"/>
        </w:rPr>
        <w:t>Calidad en el servicio al cliente</w:t>
      </w:r>
      <w:r w:rsidR="00DD2CF5">
        <w:rPr>
          <w:rFonts w:ascii="Arial" w:eastAsia="Times New Roman" w:hAnsi="Arial" w:cs="Arial"/>
          <w:sz w:val="24"/>
          <w:szCs w:val="24"/>
        </w:rPr>
        <w:t xml:space="preserve">: </w:t>
      </w:r>
      <w:r w:rsidR="00377DBF" w:rsidRPr="00377DBF">
        <w:rPr>
          <w:rFonts w:ascii="Arial" w:eastAsia="Times New Roman" w:hAnsi="Arial" w:cs="Arial"/>
          <w:sz w:val="24"/>
          <w:szCs w:val="24"/>
        </w:rPr>
        <w:t>La calidad en el servicio al cliente es fundamental tanto interna como externamente en Quiere-té. Internamente, garantiza que los empleados estén comprometidos y motivados, lo que se traduce en un ambiente laboral positivo y en la entrega de un servicio excepcional. Externamente, brinda confianza a los clientes, fomenta la fidelidad y promueve la reputación positiva de la empresa. En resumen, la calidad en el servicio al cliente fortalece la cultura organizacional, mejora la satisfacción del cliente y contribuye al éxito a largo plazo de Quiere-té.</w:t>
      </w:r>
    </w:p>
    <w:p w14:paraId="5D13E6F5" w14:textId="77777777" w:rsidR="00377DBF" w:rsidRPr="00377DBF" w:rsidRDefault="00377DBF" w:rsidP="00377DBF">
      <w:pPr>
        <w:spacing w:after="200" w:line="360" w:lineRule="auto"/>
        <w:ind w:left="1080"/>
        <w:jc w:val="both"/>
        <w:rPr>
          <w:rFonts w:ascii="Arial" w:eastAsia="Times New Roman" w:hAnsi="Arial" w:cs="Arial"/>
          <w:sz w:val="24"/>
          <w:szCs w:val="24"/>
        </w:rPr>
      </w:pPr>
    </w:p>
    <w:p w14:paraId="152CC1CD" w14:textId="5C609819" w:rsidR="00C73286" w:rsidRDefault="00C73286" w:rsidP="00377DBF">
      <w:pPr>
        <w:pStyle w:val="Prrafodelista"/>
        <w:numPr>
          <w:ilvl w:val="0"/>
          <w:numId w:val="11"/>
        </w:numPr>
        <w:spacing w:after="200" w:line="360" w:lineRule="auto"/>
        <w:jc w:val="both"/>
        <w:rPr>
          <w:rFonts w:ascii="Arial" w:eastAsia="Times New Roman" w:hAnsi="Arial" w:cs="Arial"/>
          <w:sz w:val="24"/>
          <w:szCs w:val="24"/>
        </w:rPr>
      </w:pPr>
      <w:r w:rsidRPr="0079034D">
        <w:rPr>
          <w:rFonts w:ascii="Arial" w:eastAsia="Times New Roman" w:hAnsi="Arial" w:cs="Arial"/>
          <w:sz w:val="24"/>
          <w:szCs w:val="24"/>
          <w:u w:val="single"/>
        </w:rPr>
        <w:t>Trabajo en equipo</w:t>
      </w:r>
      <w:r w:rsidR="00377DBF" w:rsidRPr="0079034D">
        <w:rPr>
          <w:rFonts w:ascii="Arial" w:eastAsia="Times New Roman" w:hAnsi="Arial" w:cs="Arial"/>
          <w:sz w:val="24"/>
          <w:szCs w:val="24"/>
          <w:u w:val="single"/>
        </w:rPr>
        <w:t>:</w:t>
      </w:r>
      <w:r w:rsidR="00377DBF">
        <w:rPr>
          <w:rFonts w:ascii="Arial" w:eastAsia="Times New Roman" w:hAnsi="Arial" w:cs="Arial"/>
          <w:sz w:val="24"/>
          <w:szCs w:val="24"/>
        </w:rPr>
        <w:t xml:space="preserve"> Fomenta la comunicación, el cumplimiento de objetivos y nos ayuda a lograr las metas propuestas, facilita la creatividad para generar ideas de valor y contribuye a la organización</w:t>
      </w:r>
      <w:r w:rsidR="0079034D">
        <w:rPr>
          <w:rFonts w:ascii="Arial" w:eastAsia="Times New Roman" w:hAnsi="Arial" w:cs="Arial"/>
          <w:sz w:val="24"/>
          <w:szCs w:val="24"/>
        </w:rPr>
        <w:t xml:space="preserve">. Es un valor imprescindible en las empresas y en la vida cotidiana. A nivel interno necesitamos una comunicación eficiente para facilitar la producción y los </w:t>
      </w:r>
      <w:r w:rsidR="0079034D">
        <w:rPr>
          <w:rFonts w:ascii="Arial" w:eastAsia="Times New Roman" w:hAnsi="Arial" w:cs="Arial"/>
          <w:sz w:val="24"/>
          <w:szCs w:val="24"/>
        </w:rPr>
        <w:lastRenderedPageBreak/>
        <w:t xml:space="preserve">procesos de la compañía. </w:t>
      </w:r>
      <w:proofErr w:type="gramStart"/>
      <w:r w:rsidR="0079034D">
        <w:rPr>
          <w:rFonts w:ascii="Arial" w:eastAsia="Times New Roman" w:hAnsi="Arial" w:cs="Arial"/>
          <w:sz w:val="24"/>
          <w:szCs w:val="24"/>
        </w:rPr>
        <w:t>Además</w:t>
      </w:r>
      <w:proofErr w:type="gramEnd"/>
      <w:r w:rsidR="0079034D">
        <w:rPr>
          <w:rFonts w:ascii="Arial" w:eastAsia="Times New Roman" w:hAnsi="Arial" w:cs="Arial"/>
          <w:sz w:val="24"/>
          <w:szCs w:val="24"/>
        </w:rPr>
        <w:t xml:space="preserve"> pretendemos desde la parte de recursos humanos promover iniciativas que propicien el trabajo en equipo y la resolución asertiva </w:t>
      </w:r>
    </w:p>
    <w:p w14:paraId="48253A7B" w14:textId="77777777" w:rsidR="00377DBF" w:rsidRPr="00AF5744" w:rsidRDefault="00377DBF" w:rsidP="00377DBF">
      <w:pPr>
        <w:pStyle w:val="Prrafodelista"/>
        <w:spacing w:after="200" w:line="360" w:lineRule="auto"/>
        <w:ind w:left="1440"/>
        <w:jc w:val="both"/>
        <w:rPr>
          <w:rFonts w:ascii="Arial" w:eastAsia="Times New Roman" w:hAnsi="Arial" w:cs="Arial"/>
          <w:sz w:val="24"/>
          <w:szCs w:val="24"/>
        </w:rPr>
      </w:pPr>
    </w:p>
    <w:p w14:paraId="7CAEBBF8" w14:textId="3861A7E9" w:rsidR="00DD2CF5" w:rsidRDefault="00C73286" w:rsidP="00377DBF">
      <w:pPr>
        <w:pStyle w:val="Prrafodelista"/>
        <w:numPr>
          <w:ilvl w:val="0"/>
          <w:numId w:val="11"/>
        </w:numPr>
        <w:spacing w:after="200" w:line="360" w:lineRule="auto"/>
        <w:jc w:val="both"/>
        <w:rPr>
          <w:rFonts w:ascii="Arial" w:eastAsia="Times New Roman" w:hAnsi="Arial" w:cs="Arial"/>
          <w:sz w:val="24"/>
          <w:szCs w:val="24"/>
        </w:rPr>
      </w:pPr>
      <w:r w:rsidRPr="0079034D">
        <w:rPr>
          <w:rFonts w:ascii="Arial" w:eastAsia="Times New Roman" w:hAnsi="Arial" w:cs="Arial"/>
          <w:sz w:val="24"/>
          <w:szCs w:val="24"/>
          <w:u w:val="single"/>
        </w:rPr>
        <w:t>Sostenibilidad ambiental</w:t>
      </w:r>
      <w:r w:rsidR="00DD2CF5" w:rsidRPr="0079034D">
        <w:rPr>
          <w:rFonts w:ascii="Arial" w:eastAsia="Times New Roman" w:hAnsi="Arial" w:cs="Arial"/>
          <w:sz w:val="24"/>
          <w:szCs w:val="24"/>
          <w:u w:val="single"/>
        </w:rPr>
        <w:t>:</w:t>
      </w:r>
      <w:r w:rsidR="00DD2CF5">
        <w:rPr>
          <w:rFonts w:ascii="Arial" w:eastAsia="Times New Roman" w:hAnsi="Arial" w:cs="Arial"/>
          <w:sz w:val="24"/>
          <w:szCs w:val="24"/>
        </w:rPr>
        <w:t xml:space="preserve"> E</w:t>
      </w:r>
      <w:r w:rsidR="00DD2CF5" w:rsidRPr="00DD2CF5">
        <w:rPr>
          <w:rFonts w:ascii="Arial" w:eastAsia="Times New Roman" w:hAnsi="Arial" w:cs="Arial"/>
          <w:sz w:val="24"/>
          <w:szCs w:val="24"/>
        </w:rPr>
        <w:t>ste valor fue escogido por la iniciativa y compromiso que tiene nuestro grupo para utilizar y cuidar las plantas</w:t>
      </w:r>
      <w:r w:rsidR="00DD2CF5">
        <w:rPr>
          <w:rFonts w:ascii="Arial" w:eastAsia="Times New Roman" w:hAnsi="Arial" w:cs="Arial"/>
          <w:sz w:val="24"/>
          <w:szCs w:val="24"/>
        </w:rPr>
        <w:t>, llevar a cabo procesos de producción que no perjudiquen al ambiente</w:t>
      </w:r>
      <w:r w:rsidR="00DD2CF5" w:rsidRPr="00DD2CF5">
        <w:rPr>
          <w:rFonts w:ascii="Arial" w:eastAsia="Times New Roman" w:hAnsi="Arial" w:cs="Arial"/>
          <w:sz w:val="24"/>
          <w:szCs w:val="24"/>
        </w:rPr>
        <w:t xml:space="preserve"> y </w:t>
      </w:r>
      <w:r w:rsidR="00DD2CF5">
        <w:rPr>
          <w:rFonts w:ascii="Arial" w:eastAsia="Times New Roman" w:hAnsi="Arial" w:cs="Arial"/>
          <w:sz w:val="24"/>
          <w:szCs w:val="24"/>
        </w:rPr>
        <w:t>concientizar a la comunidad en general de la importancia de un desarrollo sostenible y amigable con el medio ambiente. A nivel interno tenemos varias iniciativas de responsabilidad social. Y a nivel externo deseamos proyectar una imagen positiva, queremos que nuestros clientes y proveedores nos identifiquen como una empresa sostenible y verde.</w:t>
      </w:r>
    </w:p>
    <w:p w14:paraId="15736B97" w14:textId="77777777" w:rsidR="00DD2CF5" w:rsidRDefault="00DD2CF5" w:rsidP="00377DBF">
      <w:pPr>
        <w:pStyle w:val="Prrafodelista"/>
        <w:spacing w:after="200" w:line="360" w:lineRule="auto"/>
        <w:ind w:left="1440"/>
        <w:jc w:val="both"/>
        <w:rPr>
          <w:rFonts w:ascii="Arial" w:eastAsia="Times New Roman" w:hAnsi="Arial" w:cs="Arial"/>
          <w:sz w:val="24"/>
          <w:szCs w:val="24"/>
        </w:rPr>
      </w:pPr>
    </w:p>
    <w:p w14:paraId="1889D750" w14:textId="50DAEB7F" w:rsidR="00C73286" w:rsidRDefault="00C73286" w:rsidP="00377DBF">
      <w:pPr>
        <w:pStyle w:val="Prrafodelista"/>
        <w:numPr>
          <w:ilvl w:val="0"/>
          <w:numId w:val="11"/>
        </w:numPr>
        <w:spacing w:after="200" w:line="360" w:lineRule="auto"/>
        <w:jc w:val="both"/>
        <w:rPr>
          <w:rFonts w:ascii="Arial" w:eastAsia="Times New Roman" w:hAnsi="Arial" w:cs="Arial"/>
          <w:sz w:val="24"/>
          <w:szCs w:val="24"/>
        </w:rPr>
      </w:pPr>
      <w:r w:rsidRPr="0079034D">
        <w:rPr>
          <w:rFonts w:ascii="Arial" w:eastAsia="Times New Roman" w:hAnsi="Arial" w:cs="Arial"/>
          <w:sz w:val="24"/>
          <w:szCs w:val="24"/>
          <w:u w:val="single"/>
        </w:rPr>
        <w:t>Respeto</w:t>
      </w:r>
      <w:r w:rsidR="00DD2CF5" w:rsidRPr="0079034D">
        <w:rPr>
          <w:rFonts w:ascii="Arial" w:eastAsia="Times New Roman" w:hAnsi="Arial" w:cs="Arial"/>
          <w:sz w:val="24"/>
          <w:szCs w:val="24"/>
          <w:u w:val="single"/>
        </w:rPr>
        <w:t xml:space="preserve">: </w:t>
      </w:r>
      <w:r w:rsidR="00DD2CF5" w:rsidRPr="00DD2CF5">
        <w:rPr>
          <w:rFonts w:ascii="Arial" w:eastAsia="Times New Roman" w:hAnsi="Arial" w:cs="Arial"/>
          <w:sz w:val="24"/>
          <w:szCs w:val="24"/>
        </w:rPr>
        <w:t>El respeto es la base de las relaciones humanas es por ello que d</w:t>
      </w:r>
      <w:r w:rsidR="00DD2CF5" w:rsidRPr="00DD2CF5">
        <w:rPr>
          <w:rFonts w:ascii="Arial" w:eastAsia="Times New Roman" w:hAnsi="Arial" w:cs="Arial"/>
          <w:sz w:val="24"/>
          <w:szCs w:val="24"/>
        </w:rPr>
        <w:t>entro de nuestra empresa planeamos llegar a aplicar el respeto siendo cordiales, amables y ser tolerantes con los integrantes de la compañía</w:t>
      </w:r>
      <w:r w:rsidR="00DD2CF5" w:rsidRPr="00DD2CF5">
        <w:rPr>
          <w:rFonts w:ascii="Arial" w:eastAsia="Times New Roman" w:hAnsi="Arial" w:cs="Arial"/>
          <w:sz w:val="24"/>
          <w:szCs w:val="24"/>
        </w:rPr>
        <w:t>; además se pretende</w:t>
      </w:r>
      <w:r w:rsidR="00DD2CF5" w:rsidRPr="00DD2CF5">
        <w:rPr>
          <w:rFonts w:ascii="Arial" w:eastAsia="Times New Roman" w:hAnsi="Arial" w:cs="Arial"/>
          <w:sz w:val="24"/>
          <w:szCs w:val="24"/>
        </w:rPr>
        <w:t xml:space="preserve"> aplicar fuera de la empresa, con nuestros clientes siendo </w:t>
      </w:r>
      <w:r w:rsidR="00DD2CF5" w:rsidRPr="00DD2CF5">
        <w:rPr>
          <w:rFonts w:ascii="Arial" w:eastAsia="Times New Roman" w:hAnsi="Arial" w:cs="Arial"/>
          <w:sz w:val="24"/>
          <w:szCs w:val="24"/>
        </w:rPr>
        <w:t>empáticos</w:t>
      </w:r>
      <w:r w:rsidR="00DD2CF5" w:rsidRPr="00DD2CF5">
        <w:rPr>
          <w:rFonts w:ascii="Arial" w:eastAsia="Times New Roman" w:hAnsi="Arial" w:cs="Arial"/>
          <w:sz w:val="24"/>
          <w:szCs w:val="24"/>
        </w:rPr>
        <w:t>, escuchándolos y teniendo una buena comunicación</w:t>
      </w:r>
      <w:r w:rsidR="00377DBF">
        <w:rPr>
          <w:rFonts w:ascii="Arial" w:eastAsia="Times New Roman" w:hAnsi="Arial" w:cs="Arial"/>
          <w:sz w:val="24"/>
          <w:szCs w:val="24"/>
        </w:rPr>
        <w:t xml:space="preserve">. </w:t>
      </w:r>
    </w:p>
    <w:p w14:paraId="20EAAFDE" w14:textId="77777777" w:rsidR="00377DBF" w:rsidRPr="00377DBF" w:rsidRDefault="00377DBF" w:rsidP="00377DBF">
      <w:pPr>
        <w:pStyle w:val="Prrafodelista"/>
        <w:jc w:val="both"/>
        <w:rPr>
          <w:rFonts w:ascii="Arial" w:eastAsia="Times New Roman" w:hAnsi="Arial" w:cs="Arial"/>
          <w:sz w:val="24"/>
          <w:szCs w:val="24"/>
        </w:rPr>
      </w:pPr>
    </w:p>
    <w:p w14:paraId="79893CB4" w14:textId="77777777" w:rsidR="00377DBF" w:rsidRPr="00DD2CF5" w:rsidRDefault="00377DBF" w:rsidP="00377DBF">
      <w:pPr>
        <w:pStyle w:val="Prrafodelista"/>
        <w:spacing w:after="200" w:line="360" w:lineRule="auto"/>
        <w:ind w:left="1440"/>
        <w:jc w:val="both"/>
        <w:rPr>
          <w:rFonts w:ascii="Arial" w:eastAsia="Times New Roman" w:hAnsi="Arial" w:cs="Arial"/>
          <w:sz w:val="24"/>
          <w:szCs w:val="24"/>
        </w:rPr>
      </w:pPr>
    </w:p>
    <w:p w14:paraId="0CCDBA8C" w14:textId="2B296D9E" w:rsidR="00C73286" w:rsidRDefault="00C73286" w:rsidP="00377DBF">
      <w:pPr>
        <w:pStyle w:val="Prrafodelista"/>
        <w:numPr>
          <w:ilvl w:val="0"/>
          <w:numId w:val="11"/>
        </w:numPr>
        <w:spacing w:after="200" w:line="360" w:lineRule="auto"/>
        <w:jc w:val="both"/>
        <w:rPr>
          <w:rFonts w:ascii="Arial" w:eastAsia="Times New Roman" w:hAnsi="Arial" w:cs="Arial"/>
          <w:sz w:val="24"/>
          <w:szCs w:val="24"/>
        </w:rPr>
      </w:pPr>
      <w:r w:rsidRPr="0079034D">
        <w:rPr>
          <w:rFonts w:ascii="Arial" w:eastAsia="Times New Roman" w:hAnsi="Arial" w:cs="Arial"/>
          <w:sz w:val="24"/>
          <w:szCs w:val="24"/>
          <w:u w:val="single"/>
        </w:rPr>
        <w:t>Innovación</w:t>
      </w:r>
      <w:r w:rsidR="0079034D">
        <w:rPr>
          <w:rFonts w:ascii="Arial" w:eastAsia="Times New Roman" w:hAnsi="Arial" w:cs="Arial"/>
          <w:sz w:val="24"/>
          <w:szCs w:val="24"/>
          <w:u w:val="single"/>
        </w:rPr>
        <w:t>:</w:t>
      </w:r>
      <w:r w:rsidRPr="00AF5744">
        <w:rPr>
          <w:rFonts w:ascii="Arial" w:eastAsia="Times New Roman" w:hAnsi="Arial" w:cs="Arial"/>
          <w:sz w:val="24"/>
          <w:szCs w:val="24"/>
        </w:rPr>
        <w:t xml:space="preserve"> </w:t>
      </w:r>
      <w:r w:rsidR="00377DBF">
        <w:rPr>
          <w:rFonts w:ascii="Arial" w:eastAsia="Times New Roman" w:hAnsi="Arial" w:cs="Arial"/>
          <w:sz w:val="24"/>
          <w:szCs w:val="24"/>
        </w:rPr>
        <w:t>Se refiere al proceso de mejoramiento continuo, novedades y cambios positivos en nuestros productos, servicios, procesos o modelo negocios con el objetivo de crear valor y resolver problemas y necesidades de manera más efectiva. A nivel interno pretendemos con creatividad trabajar de manera conjunta y novedosa con los colaboradores. De cara al público deseamos ofrecer un producto distinto e innovador.</w:t>
      </w:r>
    </w:p>
    <w:p w14:paraId="522C841F" w14:textId="77777777" w:rsidR="00377DBF" w:rsidRPr="00AF5744" w:rsidRDefault="00377DBF" w:rsidP="00377DBF">
      <w:pPr>
        <w:pStyle w:val="Prrafodelista"/>
        <w:spacing w:after="200" w:line="360" w:lineRule="auto"/>
        <w:ind w:left="1440"/>
        <w:jc w:val="both"/>
        <w:rPr>
          <w:rFonts w:ascii="Arial" w:eastAsia="Times New Roman" w:hAnsi="Arial" w:cs="Arial"/>
          <w:sz w:val="24"/>
          <w:szCs w:val="24"/>
        </w:rPr>
      </w:pPr>
    </w:p>
    <w:p w14:paraId="3108A001" w14:textId="3B74CEBE" w:rsidR="00C73286" w:rsidRPr="00AF5744" w:rsidRDefault="00C73286" w:rsidP="00377DBF">
      <w:pPr>
        <w:pStyle w:val="Prrafodelista"/>
        <w:numPr>
          <w:ilvl w:val="0"/>
          <w:numId w:val="11"/>
        </w:numPr>
        <w:spacing w:after="200" w:line="360" w:lineRule="auto"/>
        <w:jc w:val="both"/>
        <w:rPr>
          <w:rFonts w:ascii="Arial" w:eastAsia="Times New Roman" w:hAnsi="Arial" w:cs="Arial"/>
          <w:sz w:val="24"/>
          <w:szCs w:val="24"/>
        </w:rPr>
      </w:pPr>
      <w:r w:rsidRPr="0079034D">
        <w:rPr>
          <w:rFonts w:ascii="Arial" w:eastAsia="Times New Roman" w:hAnsi="Arial" w:cs="Arial"/>
          <w:sz w:val="24"/>
          <w:szCs w:val="24"/>
          <w:u w:val="single"/>
        </w:rPr>
        <w:t>Responsabilidad</w:t>
      </w:r>
      <w:r w:rsidR="00377DBF" w:rsidRPr="0079034D">
        <w:rPr>
          <w:rFonts w:ascii="Arial" w:eastAsia="Times New Roman" w:hAnsi="Arial" w:cs="Arial"/>
          <w:sz w:val="24"/>
          <w:szCs w:val="24"/>
          <w:u w:val="single"/>
        </w:rPr>
        <w:t>:</w:t>
      </w:r>
      <w:r w:rsidR="00377DBF">
        <w:rPr>
          <w:rFonts w:ascii="Arial" w:eastAsia="Times New Roman" w:hAnsi="Arial" w:cs="Arial"/>
          <w:sz w:val="24"/>
          <w:szCs w:val="24"/>
        </w:rPr>
        <w:t xml:space="preserve"> Se define como la obligación moral, ética o legal de cumplir acciones y deberes aceptando las consecuencias de las decisiones o acciones tomadas. A nivel interno nuestra compañía la responsabilidad se verá aplicada mediante la constancia y compromiso de parte del equipo </w:t>
      </w:r>
      <w:r w:rsidR="00377DBF">
        <w:rPr>
          <w:rFonts w:ascii="Arial" w:eastAsia="Times New Roman" w:hAnsi="Arial" w:cs="Arial"/>
          <w:sz w:val="24"/>
          <w:szCs w:val="24"/>
        </w:rPr>
        <w:lastRenderedPageBreak/>
        <w:t xml:space="preserve">para poder cumplir y sobrepasar expectativas. A nivel de nuestros clientes y </w:t>
      </w:r>
      <w:r w:rsidR="0079034D">
        <w:rPr>
          <w:rFonts w:ascii="Arial" w:eastAsia="Times New Roman" w:hAnsi="Arial" w:cs="Arial"/>
          <w:sz w:val="24"/>
          <w:szCs w:val="24"/>
        </w:rPr>
        <w:t>proveedores</w:t>
      </w:r>
      <w:r w:rsidR="00377DBF">
        <w:rPr>
          <w:rFonts w:ascii="Arial" w:eastAsia="Times New Roman" w:hAnsi="Arial" w:cs="Arial"/>
          <w:sz w:val="24"/>
          <w:szCs w:val="24"/>
        </w:rPr>
        <w:t xml:space="preserve"> nos proponemos cumplir los compromisos adquiridos de manera eficaz y eficiente. </w:t>
      </w:r>
    </w:p>
    <w:p w14:paraId="592D3454" w14:textId="029E0E6E" w:rsidR="00235DF8" w:rsidRPr="00AF5744" w:rsidRDefault="00235DF8" w:rsidP="00AF5744">
      <w:pPr>
        <w:spacing w:line="360" w:lineRule="auto"/>
        <w:ind w:firstLine="720"/>
        <w:jc w:val="right"/>
        <w:rPr>
          <w:rFonts w:ascii="Arial" w:hAnsi="Arial" w:cs="Arial"/>
          <w:sz w:val="24"/>
          <w:szCs w:val="24"/>
          <w:lang w:val="es-ES"/>
        </w:rPr>
      </w:pPr>
    </w:p>
    <w:sectPr w:rsidR="00235DF8" w:rsidRPr="00AF5744">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D6B46" w14:textId="77777777" w:rsidR="00020573" w:rsidRDefault="00020573" w:rsidP="00A01EFA">
      <w:pPr>
        <w:spacing w:after="0" w:line="240" w:lineRule="auto"/>
      </w:pPr>
      <w:r>
        <w:separator/>
      </w:r>
    </w:p>
  </w:endnote>
  <w:endnote w:type="continuationSeparator" w:id="0">
    <w:p w14:paraId="218CFDB0" w14:textId="77777777" w:rsidR="00020573" w:rsidRDefault="00020573" w:rsidP="00A0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285D" w14:textId="5E20ABCB" w:rsidR="00A01EFA" w:rsidRDefault="00E7066B">
    <w:pPr>
      <w:pStyle w:val="Piedepgina"/>
    </w:pPr>
    <w:r>
      <w:rPr>
        <w:noProof/>
      </w:rPr>
      <w:drawing>
        <wp:anchor distT="0" distB="0" distL="114300" distR="114300" simplePos="0" relativeHeight="251666432" behindDoc="0" locked="0" layoutInCell="1" allowOverlap="1" wp14:anchorId="678BEFAF" wp14:editId="6FB3C9DC">
          <wp:simplePos x="0" y="0"/>
          <wp:positionH relativeFrom="margin">
            <wp:posOffset>40742</wp:posOffset>
          </wp:positionH>
          <wp:positionV relativeFrom="paragraph">
            <wp:posOffset>-300990</wp:posOffset>
          </wp:positionV>
          <wp:extent cx="5873135" cy="70338"/>
          <wp:effectExtent l="0" t="0" r="0" b="6350"/>
          <wp:wrapNone/>
          <wp:docPr id="6" name="Picture 3">
            <a:extLst xmlns:a="http://schemas.openxmlformats.org/drawingml/2006/main">
              <a:ext uri="{FF2B5EF4-FFF2-40B4-BE49-F238E27FC236}">
                <a16:creationId xmlns:a16="http://schemas.microsoft.com/office/drawing/2014/main" id="{B246E2D8-D2AE-42B5-AE3C-56F8D0198B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id="{B246E2D8-D2AE-42B5-AE3C-56F8D0198B1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873135" cy="7033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32213" w14:textId="77777777" w:rsidR="00020573" w:rsidRDefault="00020573" w:rsidP="00A01EFA">
      <w:pPr>
        <w:spacing w:after="0" w:line="240" w:lineRule="auto"/>
      </w:pPr>
      <w:r>
        <w:separator/>
      </w:r>
    </w:p>
  </w:footnote>
  <w:footnote w:type="continuationSeparator" w:id="0">
    <w:p w14:paraId="55827B21" w14:textId="77777777" w:rsidR="00020573" w:rsidRDefault="00020573" w:rsidP="00A01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945C" w14:textId="0E9FA02D" w:rsidR="00A01EFA" w:rsidRDefault="00E7066B">
    <w:pPr>
      <w:pStyle w:val="Encabezado"/>
    </w:pPr>
    <w:r>
      <w:rPr>
        <w:noProof/>
      </w:rPr>
      <w:drawing>
        <wp:anchor distT="0" distB="0" distL="114300" distR="114300" simplePos="0" relativeHeight="251665408" behindDoc="0" locked="0" layoutInCell="1" allowOverlap="1" wp14:anchorId="1590238B" wp14:editId="25ACECCD">
          <wp:simplePos x="0" y="0"/>
          <wp:positionH relativeFrom="column">
            <wp:posOffset>2156980</wp:posOffset>
          </wp:positionH>
          <wp:positionV relativeFrom="paragraph">
            <wp:posOffset>-147353</wp:posOffset>
          </wp:positionV>
          <wp:extent cx="1394460" cy="446399"/>
          <wp:effectExtent l="19050" t="19050" r="15240" b="30480"/>
          <wp:wrapNone/>
          <wp:docPr id="3" name="Imagen 3" descr="A logo on a black background&#10;&#10;Description automatically generated">
            <a:extLst xmlns:a="http://schemas.openxmlformats.org/drawingml/2006/main">
              <a:ext uri="{FF2B5EF4-FFF2-40B4-BE49-F238E27FC236}">
                <a16:creationId xmlns:a16="http://schemas.microsoft.com/office/drawing/2014/main" id="{90CA1976-FFED-4328-915A-2D59A797BD9C}"/>
              </a:ext>
            </a:extLst>
          </wp:docPr>
          <wp:cNvGraphicFramePr/>
          <a:graphic xmlns:a="http://schemas.openxmlformats.org/drawingml/2006/main">
            <a:graphicData uri="http://schemas.openxmlformats.org/drawingml/2006/picture">
              <pic:pic xmlns:pic="http://schemas.openxmlformats.org/drawingml/2006/picture">
                <pic:nvPicPr>
                  <pic:cNvPr id="3" name="Imagen 3" descr="A logo on a black background&#10;&#10;Description automatically generated">
                    <a:extLst>
                      <a:ext uri="{FF2B5EF4-FFF2-40B4-BE49-F238E27FC236}">
                        <a16:creationId xmlns:a16="http://schemas.microsoft.com/office/drawing/2014/main" id="{90CA1976-FFED-4328-915A-2D59A797BD9C}"/>
                      </a:ext>
                    </a:extLst>
                  </pic:cNvPr>
                  <pic:cNvPicPr/>
                </pic:nvPicPr>
                <pic:blipFill rotWithShape="1">
                  <a:blip r:embed="rId1" cstate="print">
                    <a:extLst>
                      <a:ext uri="{28A0092B-C50C-407E-A947-70E740481C1C}">
                        <a14:useLocalDpi xmlns:a14="http://schemas.microsoft.com/office/drawing/2010/main" val="0"/>
                      </a:ext>
                    </a:extLst>
                  </a:blip>
                  <a:srcRect l="7001" t="20892" r="27225" b="49751"/>
                  <a:stretch/>
                </pic:blipFill>
                <pic:spPr>
                  <a:xfrm rot="21403256">
                    <a:off x="0" y="0"/>
                    <a:ext cx="1394460" cy="44639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4799053B" wp14:editId="492BF9AD">
          <wp:simplePos x="0" y="0"/>
          <wp:positionH relativeFrom="margin">
            <wp:align>left</wp:align>
          </wp:positionH>
          <wp:positionV relativeFrom="paragraph">
            <wp:posOffset>-204759</wp:posOffset>
          </wp:positionV>
          <wp:extent cx="2684145" cy="567690"/>
          <wp:effectExtent l="0" t="0" r="0" b="3810"/>
          <wp:wrapNone/>
          <wp:docPr id="1110598042" name="Imagen 1" descr="A logo on a black background&#10;&#10;Description automatically generated">
            <a:extLst xmlns:a="http://schemas.openxmlformats.org/drawingml/2006/main">
              <a:ext uri="{FF2B5EF4-FFF2-40B4-BE49-F238E27FC236}">
                <a16:creationId xmlns:a16="http://schemas.microsoft.com/office/drawing/2014/main" id="{D92C1D37-A6F6-46FF-9057-58BE9EA6CD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598042" name="Imagen 1" descr="A logo on a black background&#10;&#10;Description automatically generated">
                    <a:extLst>
                      <a:ext uri="{FF2B5EF4-FFF2-40B4-BE49-F238E27FC236}">
                        <a16:creationId xmlns:a16="http://schemas.microsoft.com/office/drawing/2014/main" id="{D92C1D37-A6F6-46FF-9057-58BE9EA6CD1A}"/>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19730" t="32660" b="34681"/>
                  <a:stretch/>
                </pic:blipFill>
                <pic:spPr>
                  <a:xfrm>
                    <a:off x="0" y="0"/>
                    <a:ext cx="2684145" cy="5676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366334CA" wp14:editId="6E350D99">
          <wp:simplePos x="0" y="0"/>
          <wp:positionH relativeFrom="margin">
            <wp:align>right</wp:align>
          </wp:positionH>
          <wp:positionV relativeFrom="paragraph">
            <wp:posOffset>-111702</wp:posOffset>
          </wp:positionV>
          <wp:extent cx="2092960" cy="448310"/>
          <wp:effectExtent l="0" t="0" r="2540" b="8890"/>
          <wp:wrapNone/>
          <wp:docPr id="7" name="Imagen 4" descr="A white rectangular sign with blue text&#10;&#10;Description automatically generated">
            <a:extLst xmlns:a="http://schemas.openxmlformats.org/drawingml/2006/main">
              <a:ext uri="{FF2B5EF4-FFF2-40B4-BE49-F238E27FC236}">
                <a16:creationId xmlns:a16="http://schemas.microsoft.com/office/drawing/2014/main" id="{63C7DDB3-8CB6-447C-B921-073BEBE056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A white rectangular sign with blue text&#10;&#10;Description automatically generated">
                    <a:extLst>
                      <a:ext uri="{FF2B5EF4-FFF2-40B4-BE49-F238E27FC236}">
                        <a16:creationId xmlns:a16="http://schemas.microsoft.com/office/drawing/2014/main" id="{63C7DDB3-8CB6-447C-B921-073BEBE056AE}"/>
                      </a:ext>
                    </a:extLst>
                  </pic:cNvPr>
                  <pic:cNvPicPr>
                    <a:picLocks noChangeAspect="1"/>
                  </pic:cNvPicPr>
                </pic:nvPicPr>
                <pic:blipFill rotWithShape="1">
                  <a:blip r:embed="rId3">
                    <a:extLst>
                      <a:ext uri="{28A0092B-C50C-407E-A947-70E740481C1C}">
                        <a14:useLocalDpi xmlns:a14="http://schemas.microsoft.com/office/drawing/2010/main" val="0"/>
                      </a:ext>
                    </a:extLst>
                  </a:blip>
                  <a:srcRect t="25443" b="38664"/>
                  <a:stretch/>
                </pic:blipFill>
                <pic:spPr>
                  <a:xfrm>
                    <a:off x="0" y="0"/>
                    <a:ext cx="2092960" cy="44831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20415"/>
    <w:multiLevelType w:val="hybridMultilevel"/>
    <w:tmpl w:val="AAC2652A"/>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 w15:restartNumberingAfterBreak="0">
    <w:nsid w:val="0B656489"/>
    <w:multiLevelType w:val="hybridMultilevel"/>
    <w:tmpl w:val="11149796"/>
    <w:lvl w:ilvl="0" w:tplc="BAE0CD7C">
      <w:start w:val="1"/>
      <w:numFmt w:val="decimal"/>
      <w:lvlText w:val="%1."/>
      <w:lvlJc w:val="left"/>
      <w:pPr>
        <w:ind w:left="360" w:hanging="360"/>
      </w:pPr>
      <w:rPr>
        <w:rFonts w:hint="default"/>
        <w:b/>
        <w:bCs/>
      </w:rPr>
    </w:lvl>
    <w:lvl w:ilvl="1" w:tplc="BDEA3CE2">
      <w:start w:val="7"/>
      <w:numFmt w:val="bullet"/>
      <w:lvlText w:val="-"/>
      <w:lvlJc w:val="left"/>
      <w:pPr>
        <w:ind w:left="360" w:hanging="360"/>
      </w:pPr>
      <w:rPr>
        <w:rFonts w:ascii="Aptos" w:eastAsiaTheme="minorEastAsia" w:hAnsi="Aptos" w:cstheme="minorBidi" w:hint="default"/>
        <w:b/>
        <w:bCs/>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C5A035B"/>
    <w:multiLevelType w:val="hybridMultilevel"/>
    <w:tmpl w:val="E5B03FB0"/>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1A834DEB"/>
    <w:multiLevelType w:val="hybridMultilevel"/>
    <w:tmpl w:val="EC46E440"/>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33C156A1"/>
    <w:multiLevelType w:val="multilevel"/>
    <w:tmpl w:val="5EE8695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5" w15:restartNumberingAfterBreak="0">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430C632A"/>
    <w:multiLevelType w:val="hybridMultilevel"/>
    <w:tmpl w:val="CAC46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732D76"/>
    <w:multiLevelType w:val="hybridMultilevel"/>
    <w:tmpl w:val="77D47CF6"/>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8" w15:restartNumberingAfterBreak="0">
    <w:nsid w:val="4D3C1A4F"/>
    <w:multiLevelType w:val="multilevel"/>
    <w:tmpl w:val="DE308672"/>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9" w15:restartNumberingAfterBreak="0">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9"/>
  </w:num>
  <w:num w:numId="4">
    <w:abstractNumId w:val="10"/>
  </w:num>
  <w:num w:numId="5">
    <w:abstractNumId w:val="5"/>
  </w:num>
  <w:num w:numId="6">
    <w:abstractNumId w:val="6"/>
  </w:num>
  <w:num w:numId="7">
    <w:abstractNumId w:val="2"/>
  </w:num>
  <w:num w:numId="8">
    <w:abstractNumId w:val="1"/>
  </w:num>
  <w:num w:numId="9">
    <w:abstractNumId w:val="7"/>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EFA"/>
    <w:rsid w:val="00020573"/>
    <w:rsid w:val="00030793"/>
    <w:rsid w:val="00066D59"/>
    <w:rsid w:val="0007480E"/>
    <w:rsid w:val="00074B33"/>
    <w:rsid w:val="000C1D36"/>
    <w:rsid w:val="000E66D1"/>
    <w:rsid w:val="00164E4A"/>
    <w:rsid w:val="00235DF8"/>
    <w:rsid w:val="0026038A"/>
    <w:rsid w:val="00322261"/>
    <w:rsid w:val="00345189"/>
    <w:rsid w:val="00377DBF"/>
    <w:rsid w:val="0040610E"/>
    <w:rsid w:val="004C54C8"/>
    <w:rsid w:val="004D6ADF"/>
    <w:rsid w:val="0052555A"/>
    <w:rsid w:val="0053212A"/>
    <w:rsid w:val="005337F2"/>
    <w:rsid w:val="00536010"/>
    <w:rsid w:val="005470DA"/>
    <w:rsid w:val="00555941"/>
    <w:rsid w:val="005574A5"/>
    <w:rsid w:val="005B2FBB"/>
    <w:rsid w:val="00625043"/>
    <w:rsid w:val="00721E20"/>
    <w:rsid w:val="007320BC"/>
    <w:rsid w:val="0079034D"/>
    <w:rsid w:val="007B2234"/>
    <w:rsid w:val="007D790F"/>
    <w:rsid w:val="007E3C0E"/>
    <w:rsid w:val="00817658"/>
    <w:rsid w:val="008176DB"/>
    <w:rsid w:val="0087609D"/>
    <w:rsid w:val="008F3230"/>
    <w:rsid w:val="0091206C"/>
    <w:rsid w:val="00930E73"/>
    <w:rsid w:val="00966919"/>
    <w:rsid w:val="009A4C35"/>
    <w:rsid w:val="00A01EFA"/>
    <w:rsid w:val="00A82953"/>
    <w:rsid w:val="00AF5744"/>
    <w:rsid w:val="00B8778E"/>
    <w:rsid w:val="00C0763F"/>
    <w:rsid w:val="00C1037B"/>
    <w:rsid w:val="00C47256"/>
    <w:rsid w:val="00C70DDE"/>
    <w:rsid w:val="00C73286"/>
    <w:rsid w:val="00C76798"/>
    <w:rsid w:val="00CB000A"/>
    <w:rsid w:val="00CF4DCD"/>
    <w:rsid w:val="00D00A14"/>
    <w:rsid w:val="00DA2F73"/>
    <w:rsid w:val="00DA3D21"/>
    <w:rsid w:val="00DD2CF5"/>
    <w:rsid w:val="00DF2F70"/>
    <w:rsid w:val="00E041B3"/>
    <w:rsid w:val="00E23940"/>
    <w:rsid w:val="00E32BCA"/>
    <w:rsid w:val="00E7066B"/>
    <w:rsid w:val="00E8517D"/>
    <w:rsid w:val="00EE52F5"/>
    <w:rsid w:val="00EE6DD2"/>
    <w:rsid w:val="00F02D06"/>
    <w:rsid w:val="2B55D43A"/>
    <w:rsid w:val="3B38ADA2"/>
    <w:rsid w:val="65CDC3C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97423"/>
  <w15:chartTrackingRefBased/>
  <w15:docId w15:val="{8A97427C-355D-4C28-8668-CFA40BC5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customStyle="1" w:styleId="Mencinsinresolver1">
    <w:name w:val="Mención sin resolver1"/>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74B3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390714">
      <w:bodyDiv w:val="1"/>
      <w:marLeft w:val="0"/>
      <w:marRight w:val="0"/>
      <w:marTop w:val="0"/>
      <w:marBottom w:val="0"/>
      <w:divBdr>
        <w:top w:val="none" w:sz="0" w:space="0" w:color="auto"/>
        <w:left w:val="none" w:sz="0" w:space="0" w:color="auto"/>
        <w:bottom w:val="none" w:sz="0" w:space="0" w:color="auto"/>
        <w:right w:val="none" w:sz="0" w:space="0" w:color="auto"/>
      </w:divBdr>
    </w:div>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 w:id="211609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FE5358302B326439FEFE8222C7F0F1E" ma:contentTypeVersion="18" ma:contentTypeDescription="Crear nuevo documento." ma:contentTypeScope="" ma:versionID="f93733116f91c60e98b42024d5715c14">
  <xsd:schema xmlns:xsd="http://www.w3.org/2001/XMLSchema" xmlns:xs="http://www.w3.org/2001/XMLSchema" xmlns:p="http://schemas.microsoft.com/office/2006/metadata/properties" xmlns:ns2="bf092b8a-d247-46ad-b0eb-ddc102dee59b" xmlns:ns3="5e7ef9d6-5cfa-4bac-be03-d673effde297" targetNamespace="http://schemas.microsoft.com/office/2006/metadata/properties" ma:root="true" ma:fieldsID="4c953e79e03915176d11d4a8fb598c69" ns2:_="" ns3:_="">
    <xsd:import namespace="bf092b8a-d247-46ad-b0eb-ddc102dee59b"/>
    <xsd:import namespace="5e7ef9d6-5cfa-4bac-be03-d673effde2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92b8a-d247-46ad-b0eb-ddc102dee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e5c6ed57-a4e6-412b-98b5-af82797fc0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ef9d6-5cfa-4bac-be03-d673effde29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5164f9d8-2474-49a4-8716-fc71aa948c86}" ma:internalName="TaxCatchAll" ma:showField="CatchAllData" ma:web="5e7ef9d6-5cfa-4bac-be03-d673effd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55F578-D21A-4C13-9EB8-94B24B416675}">
  <ds:schemaRefs>
    <ds:schemaRef ds:uri="http://schemas.microsoft.com/sharepoint/v3/contenttype/forms"/>
  </ds:schemaRefs>
</ds:datastoreItem>
</file>

<file path=customXml/itemProps2.xml><?xml version="1.0" encoding="utf-8"?>
<ds:datastoreItem xmlns:ds="http://schemas.openxmlformats.org/officeDocument/2006/customXml" ds:itemID="{94F0A303-3375-469A-A5C2-1078A61F2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92b8a-d247-46ad-b0eb-ddc102dee59b"/>
    <ds:schemaRef ds:uri="5e7ef9d6-5cfa-4bac-be03-d673effde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1096</Words>
  <Characters>6030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Vargas</dc:creator>
  <cp:keywords/>
  <dc:description/>
  <cp:lastModifiedBy>Usuario</cp:lastModifiedBy>
  <cp:revision>2</cp:revision>
  <cp:lastPrinted>2024-04-26T13:20:00Z</cp:lastPrinted>
  <dcterms:created xsi:type="dcterms:W3CDTF">2024-04-30T14:38:00Z</dcterms:created>
  <dcterms:modified xsi:type="dcterms:W3CDTF">2024-04-30T14:38:00Z</dcterms:modified>
</cp:coreProperties>
</file>