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5B03" w14:textId="77777777" w:rsidR="006E245D" w:rsidRPr="00F53117" w:rsidRDefault="006E245D" w:rsidP="006E245D">
      <w:pPr>
        <w:pStyle w:val="NormalWeb"/>
        <w:spacing w:before="0" w:beforeAutospacing="0" w:after="200" w:afterAutospacing="0"/>
        <w:ind w:left="720"/>
        <w:jc w:val="center"/>
        <w:rPr>
          <w:lang w:val="es-CR"/>
        </w:rPr>
      </w:pPr>
      <w:r w:rsidRPr="00F53117">
        <w:rPr>
          <w:rFonts w:ascii="Arial" w:hAnsi="Arial" w:cs="Arial"/>
          <w:b/>
          <w:bCs/>
          <w:color w:val="000000"/>
          <w:sz w:val="28"/>
          <w:szCs w:val="28"/>
          <w:lang w:val="es-CR"/>
        </w:rPr>
        <w:t>Naturaleza del Negocio</w:t>
      </w:r>
    </w:p>
    <w:p w14:paraId="6BA93903" w14:textId="77777777" w:rsidR="006E245D" w:rsidRPr="00F53117" w:rsidRDefault="006E245D" w:rsidP="006E245D">
      <w:pPr>
        <w:pStyle w:val="NormalWeb"/>
        <w:spacing w:before="0" w:beforeAutospacing="0" w:after="200" w:afterAutospacing="0"/>
        <w:ind w:left="720"/>
        <w:rPr>
          <w:lang w:val="es-CR"/>
        </w:rPr>
      </w:pPr>
      <w:r w:rsidRPr="00F53117">
        <w:rPr>
          <w:rFonts w:ascii="Arial" w:hAnsi="Arial" w:cs="Arial"/>
          <w:color w:val="000000"/>
          <w:lang w:val="es-CR"/>
        </w:rPr>
        <w:t>Índice:</w:t>
      </w:r>
    </w:p>
    <w:p w14:paraId="53075810" w14:textId="77777777" w:rsidR="006E245D" w:rsidRPr="00F53117" w:rsidRDefault="006E245D" w:rsidP="006E245D">
      <w:pPr>
        <w:spacing w:before="240" w:after="200" w:line="240" w:lineRule="auto"/>
        <w:rPr>
          <w:rFonts w:ascii="Times New Roman" w:eastAsia="Times New Roman" w:hAnsi="Times New Roman" w:cs="Times New Roman"/>
          <w:color w:val="000000"/>
          <w:sz w:val="14"/>
          <w:szCs w:val="14"/>
        </w:rPr>
      </w:pPr>
      <w:r w:rsidRPr="006E245D">
        <w:rPr>
          <w:rFonts w:ascii="Arial" w:eastAsia="Times New Roman" w:hAnsi="Arial" w:cs="Arial"/>
          <w:color w:val="000000"/>
          <w:sz w:val="24"/>
          <w:szCs w:val="24"/>
        </w:rPr>
        <w:t>·</w:t>
      </w:r>
      <w:r w:rsidRPr="006E245D">
        <w:rPr>
          <w:rFonts w:ascii="Times New Roman" w:eastAsia="Times New Roman" w:hAnsi="Times New Roman" w:cs="Times New Roman"/>
          <w:color w:val="000000"/>
          <w:sz w:val="14"/>
          <w:szCs w:val="14"/>
        </w:rPr>
        <w:t xml:space="preserve">        </w:t>
      </w:r>
    </w:p>
    <w:p w14:paraId="28F28FA7" w14:textId="61213BFE"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Times New Roman" w:eastAsia="Times New Roman" w:hAnsi="Times New Roman" w:cs="Times New Roman"/>
          <w:color w:val="000000"/>
          <w:sz w:val="14"/>
          <w:szCs w:val="14"/>
        </w:rPr>
        <w:t xml:space="preserve"> </w:t>
      </w:r>
      <w:r w:rsidRPr="006E245D">
        <w:rPr>
          <w:rFonts w:ascii="Arial" w:eastAsia="Times New Roman" w:hAnsi="Arial" w:cs="Arial"/>
          <w:color w:val="000000"/>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6E245D">
        <w:rPr>
          <w:rFonts w:ascii="Arial" w:eastAsia="Times New Roman" w:hAnsi="Arial" w:cs="Arial"/>
          <w:color w:val="000000"/>
          <w:sz w:val="24"/>
          <w:szCs w:val="24"/>
          <w:u w:val="single"/>
        </w:rPr>
        <w:t>mínimo medía página)</w:t>
      </w:r>
    </w:p>
    <w:p w14:paraId="7C7DCE55"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1. Preocupación por la Contaminación Ambiental: Existe una creciente preocupación por el impacto ambiental de los envases de plástico convencionales, que contribuyen significativamente a la contaminación del medio ambiente y la acumulación de desechos sólidos. La conciencia pública sobre la necesidad de reducir el uso de plásticos de un solo uso está en aumento.</w:t>
      </w:r>
    </w:p>
    <w:p w14:paraId="01619CD3"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 </w:t>
      </w:r>
    </w:p>
    <w:p w14:paraId="18CA0D91"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2. Tecnologías Emergentes en Materiales Biodegradables: En los últimos años, ha habido avances significativos en el desarrollo de materiales biodegradables y compostables que pueden utilizarse como alternativas sostenibles a los plásticos convencionales. Estos materiales pueden provenir de fuentes renovables como almidón de maíz, bagazo de caña de azúcar, fibras de bambú, entre otros.</w:t>
      </w:r>
    </w:p>
    <w:p w14:paraId="1A772F06"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 </w:t>
      </w:r>
    </w:p>
    <w:p w14:paraId="6953B2C3"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3. Investigación y Desarrollo en Envases Biodegradables: Se han llevado a cabo investigaciones y desarrollos para crear envases biodegradables que cumplan con los estándares de calidad y funcionalidad necesarios para diversos productos. Esto incluye envases para alimentos, bebidas, productos cosméticos y más.</w:t>
      </w:r>
    </w:p>
    <w:p w14:paraId="4AFDC02A"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4. Legislación y Normativas Ambientales:  La legislación y las normativas ambientales están presionando a las empresas para que adopten prácticas más sostenibles. Esto ha generado un interés creciente en encontrar soluciones alternativas a los envases plásticos tradicionales.</w:t>
      </w:r>
    </w:p>
    <w:p w14:paraId="03C1DAD6"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 </w:t>
      </w:r>
    </w:p>
    <w:p w14:paraId="3EF4F379" w14:textId="103B4579"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5. Demanda del Mercado por Productos Eco-Amigables:</w:t>
      </w:r>
      <w:r w:rsidR="00F53117">
        <w:rPr>
          <w:rFonts w:ascii="Arial" w:eastAsia="Times New Roman" w:hAnsi="Arial" w:cs="Arial"/>
          <w:color w:val="000000"/>
          <w:sz w:val="24"/>
          <w:szCs w:val="24"/>
        </w:rPr>
        <w:t xml:space="preserve"> </w:t>
      </w:r>
      <w:r w:rsidRPr="006E245D">
        <w:rPr>
          <w:rFonts w:ascii="Arial" w:eastAsia="Times New Roman" w:hAnsi="Arial" w:cs="Arial"/>
          <w:color w:val="000000"/>
          <w:sz w:val="24"/>
          <w:szCs w:val="24"/>
        </w:rPr>
        <w:t>Los consumidores están cada vez más inclinados a elegir productos que sean respetuosos con el medio ambiente. La demanda de envases biodegradables está en aumento, tanto por parte de consumidores individuales como de empresas que desean mejorar su imagen y cumplir con estándares de responsabilidad social corporativa.</w:t>
      </w:r>
    </w:p>
    <w:p w14:paraId="562D377B" w14:textId="77777777" w:rsidR="006E245D" w:rsidRPr="006E245D" w:rsidRDefault="006E245D" w:rsidP="006E245D">
      <w:pPr>
        <w:spacing w:after="0" w:line="240" w:lineRule="auto"/>
        <w:rPr>
          <w:rFonts w:ascii="Times New Roman" w:eastAsia="Times New Roman" w:hAnsi="Times New Roman" w:cs="Times New Roman"/>
          <w:sz w:val="24"/>
          <w:szCs w:val="24"/>
        </w:rPr>
      </w:pPr>
    </w:p>
    <w:p w14:paraId="1FB65150"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lastRenderedPageBreak/>
        <w:t>·</w:t>
      </w:r>
      <w:r w:rsidRPr="006E245D">
        <w:rPr>
          <w:rFonts w:ascii="Times New Roman" w:eastAsia="Times New Roman" w:hAnsi="Times New Roman" w:cs="Times New Roman"/>
          <w:color w:val="000000"/>
          <w:sz w:val="14"/>
          <w:szCs w:val="14"/>
        </w:rPr>
        <w:t xml:space="preserve">         </w:t>
      </w:r>
      <w:r w:rsidRPr="006E245D">
        <w:rPr>
          <w:rFonts w:ascii="Arial" w:eastAsia="Times New Roman" w:hAnsi="Arial" w:cs="Arial"/>
          <w:color w:val="000000"/>
          <w:sz w:val="24"/>
          <w:szCs w:val="24"/>
        </w:rPr>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6E245D">
        <w:rPr>
          <w:rFonts w:ascii="Arial" w:eastAsia="Times New Roman" w:hAnsi="Arial" w:cs="Arial"/>
          <w:color w:val="000000"/>
          <w:sz w:val="24"/>
          <w:szCs w:val="24"/>
          <w:u w:val="single"/>
        </w:rPr>
        <w:t>mínimo medía página)</w:t>
      </w:r>
    </w:p>
    <w:p w14:paraId="305A258F"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En un mundo cada vez más consciente del impacto ambiental de nuestras acciones, EcoFiberSolutions S.A. emerge como una respuesta innovadora y responsable a la necesidad urgente de adoptar prácticas sostenibles en todos los ámbitos de la vida. Nuestra empresa se funda en la premisa de que el futuro del planeta depende de nuestra capacidad para desarrollar y adoptar tecnologías y productos que minimicen nuestra huella ecológica.</w:t>
      </w:r>
    </w:p>
    <w:p w14:paraId="0D5F9AF8" w14:textId="77777777" w:rsidR="006E245D" w:rsidRPr="006E245D" w:rsidRDefault="006E245D" w:rsidP="006E245D">
      <w:pPr>
        <w:spacing w:after="0" w:line="240" w:lineRule="auto"/>
        <w:rPr>
          <w:rFonts w:ascii="Times New Roman" w:eastAsia="Times New Roman" w:hAnsi="Times New Roman" w:cs="Times New Roman"/>
          <w:sz w:val="24"/>
          <w:szCs w:val="24"/>
        </w:rPr>
      </w:pPr>
    </w:p>
    <w:p w14:paraId="27C8E287"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EcoFiberSolutions S.A. se posiciona en la vanguardia de la industria ofreciendo soluciones integrales y sostenibles para diversas necesidades, desde la fabricación de materiales ecológicos hasta la implementación de sistemas de gestión de residuos. Nuestra dedicación a la innovación nos impulsa a colaborar con los mejores expertos en ciencia y tecnología ambiental para desarrollar productos y servicios que no solo sean eficientes desde el punto de vista económico, sino que también preserven y regeneren el medio ambiente.</w:t>
      </w:r>
    </w:p>
    <w:p w14:paraId="60A724FD"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Además, en un mercado cada vez más orientado hacia la responsabilidad social y ambiental, EcoFiberSolutions S.A. Se destaca como un socio confiable para empresas que buscan cumplir con sus objetivos de sostenibilidad. Nuestro compromiso con la transparencia, la ética y la calidad nos posiciona como líderes en un mercado en constante evolución.</w:t>
      </w:r>
    </w:p>
    <w:p w14:paraId="0742F6D9"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En resumen, EcoFiberSolutions S.A. no solo representa una oportunidad de negocio rentable, sino también una respuesta concreta y efectiva a los desafíos ambientales que enfrenta nuestro planeta. Al elegirnos, nuestros clientes no solo están invirtiendo en su futuro, sino también en el futuro de las generaciones venideras.</w:t>
      </w:r>
    </w:p>
    <w:p w14:paraId="2F049CC1" w14:textId="77777777" w:rsidR="006E245D" w:rsidRPr="006E245D" w:rsidRDefault="006E245D" w:rsidP="006E245D">
      <w:pPr>
        <w:spacing w:after="0" w:line="240" w:lineRule="auto"/>
        <w:rPr>
          <w:rFonts w:ascii="Times New Roman" w:eastAsia="Times New Roman" w:hAnsi="Times New Roman" w:cs="Times New Roman"/>
          <w:sz w:val="24"/>
          <w:szCs w:val="24"/>
        </w:rPr>
      </w:pPr>
    </w:p>
    <w:p w14:paraId="5EFE5B3F"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w:t>
      </w:r>
      <w:r w:rsidRPr="006E245D">
        <w:rPr>
          <w:rFonts w:ascii="Times New Roman" w:eastAsia="Times New Roman" w:hAnsi="Times New Roman" w:cs="Times New Roman"/>
          <w:color w:val="000000"/>
          <w:sz w:val="14"/>
          <w:szCs w:val="14"/>
        </w:rPr>
        <w:t xml:space="preserve">         </w:t>
      </w:r>
      <w:r w:rsidRPr="006E245D">
        <w:rPr>
          <w:rFonts w:ascii="Arial" w:eastAsia="Times New Roman" w:hAnsi="Arial" w:cs="Arial"/>
          <w:color w:val="000000"/>
          <w:sz w:val="24"/>
          <w:szCs w:val="24"/>
        </w:rPr>
        <w:t>Objetivos: A continuación, deberán redactar los objetivos generales y específicos de la empresa.</w:t>
      </w:r>
    </w:p>
    <w:p w14:paraId="5EFF767F"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w:t>
      </w:r>
      <w:r w:rsidRPr="006E245D">
        <w:rPr>
          <w:rFonts w:ascii="Times New Roman" w:eastAsia="Times New Roman" w:hAnsi="Times New Roman" w:cs="Times New Roman"/>
          <w:color w:val="000000"/>
          <w:sz w:val="14"/>
          <w:szCs w:val="14"/>
        </w:rPr>
        <w:t xml:space="preserve">         </w:t>
      </w:r>
      <w:r w:rsidRPr="006E245D">
        <w:rPr>
          <w:rFonts w:ascii="Arial" w:eastAsia="Times New Roman" w:hAnsi="Arial" w:cs="Arial"/>
          <w:color w:val="000000"/>
          <w:sz w:val="24"/>
          <w:szCs w:val="24"/>
        </w:rPr>
        <w:t>General: Es convertir la misión y visión en un objetivo, este debe iniciar con un verbo en infinitivo, luego explicar el ¿qué? ¿para qué? y ¿mediante qué? (mínimo 1 objetivo)</w:t>
      </w:r>
    </w:p>
    <w:p w14:paraId="0971D496" w14:textId="0404668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 xml:space="preserve">Crear a base de materia </w:t>
      </w:r>
      <w:r w:rsidR="00F53117" w:rsidRPr="00F53117">
        <w:rPr>
          <w:rFonts w:ascii="Arial" w:eastAsia="Times New Roman" w:hAnsi="Arial" w:cs="Arial"/>
          <w:color w:val="000000"/>
          <w:sz w:val="24"/>
          <w:szCs w:val="24"/>
        </w:rPr>
        <w:t>orgánica</w:t>
      </w:r>
      <w:r w:rsidRPr="006E245D">
        <w:rPr>
          <w:rFonts w:ascii="Arial" w:eastAsia="Times New Roman" w:hAnsi="Arial" w:cs="Arial"/>
          <w:color w:val="000000"/>
          <w:sz w:val="24"/>
          <w:szCs w:val="24"/>
        </w:rPr>
        <w:t xml:space="preserve"> un producto con el objetivo de beneficiar la problemática de contaminación, mediante procesos que son amigables y </w:t>
      </w:r>
      <w:r w:rsidR="00F53117" w:rsidRPr="006E245D">
        <w:rPr>
          <w:rFonts w:ascii="Arial" w:eastAsia="Times New Roman" w:hAnsi="Arial" w:cs="Arial"/>
          <w:color w:val="000000"/>
          <w:sz w:val="24"/>
          <w:szCs w:val="24"/>
        </w:rPr>
        <w:t>factibles</w:t>
      </w:r>
      <w:r w:rsidRPr="006E245D">
        <w:rPr>
          <w:rFonts w:ascii="Arial" w:eastAsia="Times New Roman" w:hAnsi="Arial" w:cs="Arial"/>
          <w:color w:val="000000"/>
          <w:sz w:val="24"/>
          <w:szCs w:val="24"/>
        </w:rPr>
        <w:t xml:space="preserve"> con el medio ambiente aprovechando recursos naturales de nuestro entorno ambiental.</w:t>
      </w:r>
    </w:p>
    <w:p w14:paraId="6EF527ED" w14:textId="77777777" w:rsidR="006E245D" w:rsidRPr="006E245D" w:rsidRDefault="006E245D" w:rsidP="006E245D">
      <w:pPr>
        <w:spacing w:after="0" w:line="240" w:lineRule="auto"/>
        <w:rPr>
          <w:rFonts w:ascii="Times New Roman" w:eastAsia="Times New Roman" w:hAnsi="Times New Roman" w:cs="Times New Roman"/>
          <w:sz w:val="24"/>
          <w:szCs w:val="24"/>
        </w:rPr>
      </w:pPr>
    </w:p>
    <w:p w14:paraId="4E099A18"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6169733E"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Diseñar un proceso de producción que minimice el consumo de recursos naturales, la generación de residuos y las emisiones contaminantes.</w:t>
      </w:r>
    </w:p>
    <w:p w14:paraId="2576FA46" w14:textId="77777777" w:rsidR="006E245D" w:rsidRPr="006E245D" w:rsidRDefault="006E245D" w:rsidP="006E245D">
      <w:pPr>
        <w:spacing w:after="0" w:line="240" w:lineRule="auto"/>
        <w:rPr>
          <w:rFonts w:ascii="Times New Roman" w:eastAsia="Times New Roman" w:hAnsi="Times New Roman" w:cs="Times New Roman"/>
          <w:sz w:val="24"/>
          <w:szCs w:val="24"/>
        </w:rPr>
      </w:pPr>
    </w:p>
    <w:p w14:paraId="606C26B8"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Identificar y evaluar diversas fuentes de materia orgánica disponibles localmente para determinar cuáles son más adecuadas en términos de disponibilidad, sostenibilidad y eficacia en la reducción de contaminantes.</w:t>
      </w:r>
    </w:p>
    <w:p w14:paraId="30165223" w14:textId="77777777" w:rsidR="006E245D" w:rsidRPr="006E245D" w:rsidRDefault="006E245D" w:rsidP="006E245D">
      <w:pPr>
        <w:spacing w:after="0" w:line="240" w:lineRule="auto"/>
        <w:rPr>
          <w:rFonts w:ascii="Times New Roman" w:eastAsia="Times New Roman" w:hAnsi="Times New Roman" w:cs="Times New Roman"/>
          <w:sz w:val="24"/>
          <w:szCs w:val="24"/>
        </w:rPr>
      </w:pPr>
    </w:p>
    <w:p w14:paraId="6359D4C4"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Realizar un análisis detallado del ciclo de vida del producto para evaluar su impacto ambiental en comparación con otras soluciones disponibles en el mercado. Esto ayudará a garantizar que el producto realmente contribuya a la reducción de la contaminación y al cuidado del medio ambiente.</w:t>
      </w:r>
    </w:p>
    <w:p w14:paraId="08444B0F" w14:textId="77777777" w:rsidR="006E245D" w:rsidRPr="006E245D" w:rsidRDefault="006E245D" w:rsidP="006E245D">
      <w:pPr>
        <w:spacing w:after="0" w:line="240" w:lineRule="auto"/>
        <w:rPr>
          <w:rFonts w:ascii="Times New Roman" w:eastAsia="Times New Roman" w:hAnsi="Times New Roman" w:cs="Times New Roman"/>
          <w:sz w:val="24"/>
          <w:szCs w:val="24"/>
        </w:rPr>
      </w:pPr>
    </w:p>
    <w:p w14:paraId="3F00287C"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w:t>
      </w:r>
      <w:r w:rsidRPr="006E245D">
        <w:rPr>
          <w:rFonts w:ascii="Times New Roman" w:eastAsia="Times New Roman" w:hAnsi="Times New Roman" w:cs="Times New Roman"/>
          <w:color w:val="000000"/>
          <w:sz w:val="14"/>
          <w:szCs w:val="14"/>
        </w:rPr>
        <w:t xml:space="preserve">         </w:t>
      </w:r>
      <w:r w:rsidRPr="006E245D">
        <w:rPr>
          <w:rFonts w:ascii="Arial" w:eastAsia="Times New Roman" w:hAnsi="Arial" w:cs="Arial"/>
          <w:color w:val="000000"/>
          <w:sz w:val="24"/>
          <w:szCs w:val="24"/>
        </w:rPr>
        <w:t>Metas, a continuación, deberán colocar cuáles son sus metas deben ser cuantificables y numéricas, estas son acciones más pequeñas por realizar para lograr cumplir con los objetivos específicos.</w:t>
      </w:r>
    </w:p>
    <w:p w14:paraId="041DF312"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 </w:t>
      </w:r>
    </w:p>
    <w:p w14:paraId="0C029ABC"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a. Diseñar un proceso de producción:</w:t>
      </w:r>
    </w:p>
    <w:p w14:paraId="5AF6E3AE"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Reducir el consumo de recursos naturales en un 20% respecto a la media de la industria.</w:t>
      </w:r>
    </w:p>
    <w:p w14:paraId="4C896BB1"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Minimizar la generación de residuos en un 30% en comparación con procesos convencionales.</w:t>
      </w:r>
    </w:p>
    <w:p w14:paraId="4EF54B34"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Reducir las emisiones contaminantes en un 25% en comparación con la normativa ambiental vigente.</w:t>
      </w:r>
    </w:p>
    <w:p w14:paraId="3352E4EE"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b. Identificar y evaluar fuentes de materia orgánica:</w:t>
      </w:r>
    </w:p>
    <w:p w14:paraId="0E254C8A"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Evaluar al menos 5 fuentes de materia orgánica localmente disponibles.</w:t>
      </w:r>
    </w:p>
    <w:p w14:paraId="47F607F3"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Seleccionar las 3 fuentes más sostenibles y efectivas en la reducción de contaminantes.</w:t>
      </w:r>
    </w:p>
    <w:p w14:paraId="449BC97F"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c. Realizar un análisis del ciclo de vida del producto:</w:t>
      </w:r>
    </w:p>
    <w:p w14:paraId="278DED46"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Comparar el impacto ambiental del producto con al menos 3 soluciones similares en el mercado.</w:t>
      </w:r>
    </w:p>
    <w:p w14:paraId="0AD44BA2"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Lograr que el producto tenga un 50% menos de impacto ambiental que las soluciones existentes.</w:t>
      </w:r>
    </w:p>
    <w:p w14:paraId="0D6637FB" w14:textId="77777777" w:rsidR="006E245D" w:rsidRPr="006E245D" w:rsidRDefault="006E245D" w:rsidP="006E245D">
      <w:pPr>
        <w:spacing w:after="0" w:line="240" w:lineRule="auto"/>
        <w:rPr>
          <w:rFonts w:ascii="Times New Roman" w:eastAsia="Times New Roman" w:hAnsi="Times New Roman" w:cs="Times New Roman"/>
          <w:sz w:val="24"/>
          <w:szCs w:val="24"/>
        </w:rPr>
      </w:pPr>
    </w:p>
    <w:p w14:paraId="257E5F84"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w:t>
      </w:r>
      <w:r w:rsidRPr="006E245D">
        <w:rPr>
          <w:rFonts w:ascii="Times New Roman" w:eastAsia="Times New Roman" w:hAnsi="Times New Roman" w:cs="Times New Roman"/>
          <w:color w:val="000000"/>
          <w:sz w:val="14"/>
          <w:szCs w:val="14"/>
        </w:rPr>
        <w:t xml:space="preserve">         </w:t>
      </w:r>
      <w:r w:rsidRPr="006E245D">
        <w:rPr>
          <w:rFonts w:ascii="Arial" w:eastAsia="Times New Roman" w:hAnsi="Arial" w:cs="Arial"/>
          <w:color w:val="000000"/>
          <w:sz w:val="24"/>
          <w:szCs w:val="24"/>
        </w:rPr>
        <w:t>Misión: Explicar la misión de la empresa, es decir por qué existe la empresa, por qué existen como organización y por qué lo hacen</w:t>
      </w:r>
    </w:p>
    <w:p w14:paraId="7C2321CB" w14:textId="77777777" w:rsidR="006E245D" w:rsidRPr="006E245D" w:rsidRDefault="006E245D" w:rsidP="006E245D">
      <w:pPr>
        <w:spacing w:before="240" w:after="200" w:line="240" w:lineRule="auto"/>
        <w:jc w:val="both"/>
        <w:rPr>
          <w:rFonts w:ascii="Times New Roman" w:eastAsia="Times New Roman" w:hAnsi="Times New Roman" w:cs="Times New Roman"/>
          <w:sz w:val="24"/>
          <w:szCs w:val="24"/>
        </w:rPr>
      </w:pPr>
      <w:r w:rsidRPr="006E245D">
        <w:rPr>
          <w:rFonts w:ascii="Arial" w:eastAsia="Times New Roman" w:hAnsi="Arial" w:cs="Arial"/>
          <w:color w:val="000000"/>
          <w:sz w:val="26"/>
          <w:szCs w:val="26"/>
        </w:rPr>
        <w:t>L</w:t>
      </w:r>
      <w:r w:rsidRPr="006E245D">
        <w:rPr>
          <w:rFonts w:ascii="Arial" w:eastAsia="Times New Roman" w:hAnsi="Arial" w:cs="Arial"/>
          <w:color w:val="0D0D0D"/>
          <w:sz w:val="24"/>
          <w:szCs w:val="24"/>
          <w:shd w:val="clear" w:color="auto" w:fill="FFFFFF"/>
        </w:rPr>
        <w:t>iderar una transformación hacia un futuro más sostenible, donde la utilización de productos a base de materia orgánica no solo reduzca significativamente la cantidad de contaminación y desechos no reciclables generados por plásticos derivados del petróleo, sino que también inspire una cultura de consumo consciente. El compromiso es ofrecer soluciones innovadoras y eco amigables para diferentes industrias que requieran bolsas y envases que no solo preserven la frescura y calidad de los productos, sino que también contribuyan activamente a la preservación del medio ambiente.</w:t>
      </w:r>
    </w:p>
    <w:p w14:paraId="6AD45697"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w:t>
      </w:r>
      <w:r w:rsidRPr="006E245D">
        <w:rPr>
          <w:rFonts w:ascii="Times New Roman" w:eastAsia="Times New Roman" w:hAnsi="Times New Roman" w:cs="Times New Roman"/>
          <w:color w:val="000000"/>
          <w:sz w:val="14"/>
          <w:szCs w:val="14"/>
        </w:rPr>
        <w:t xml:space="preserve">         </w:t>
      </w:r>
      <w:r w:rsidRPr="006E245D">
        <w:rPr>
          <w:rFonts w:ascii="Arial" w:eastAsia="Times New Roman" w:hAnsi="Arial" w:cs="Arial"/>
          <w:color w:val="000000"/>
          <w:sz w:val="24"/>
          <w:szCs w:val="24"/>
        </w:rPr>
        <w:t>Visión: Explicar la visión de la empresa, explicar en qué quieren convertirse a futuro, como quieren ser percibidos y que quieren conseguir.</w:t>
      </w:r>
    </w:p>
    <w:p w14:paraId="6F0AC3C8" w14:textId="77777777" w:rsidR="006E245D" w:rsidRPr="006E245D" w:rsidRDefault="006E245D" w:rsidP="006E245D">
      <w:pPr>
        <w:spacing w:before="240" w:after="200" w:line="240" w:lineRule="auto"/>
        <w:jc w:val="both"/>
        <w:rPr>
          <w:rFonts w:ascii="Times New Roman" w:eastAsia="Times New Roman" w:hAnsi="Times New Roman" w:cs="Times New Roman"/>
          <w:sz w:val="24"/>
          <w:szCs w:val="24"/>
        </w:rPr>
      </w:pPr>
      <w:r w:rsidRPr="006E245D">
        <w:rPr>
          <w:rFonts w:ascii="Arial" w:eastAsia="Times New Roman" w:hAnsi="Arial" w:cs="Arial"/>
          <w:color w:val="0D0D0D"/>
          <w:sz w:val="24"/>
          <w:szCs w:val="24"/>
          <w:shd w:val="clear" w:color="auto" w:fill="FFFFFF"/>
        </w:rPr>
        <w:t>Ser un referente destacado en la industria de productos a base de materia orgánica, reconocidos en la región de Los Santos por el compromiso con la sostenibilidad y la reducción de la contaminación plástica, siendo un socio confiable y local de la comunidad de repostería, ofreciendo soluciones prácticas y respetuosas con el medio ambiente que promuevan un cambio positivo en el área, donde sea destacada la calidad, integridad y contribución al bienestar de la comunidad.</w:t>
      </w:r>
    </w:p>
    <w:p w14:paraId="0B05C346" w14:textId="77777777" w:rsidR="006E245D" w:rsidRPr="006E245D" w:rsidRDefault="006E245D" w:rsidP="006E245D">
      <w:pPr>
        <w:spacing w:before="240" w:after="200" w:line="240" w:lineRule="auto"/>
        <w:rPr>
          <w:rFonts w:ascii="Times New Roman" w:eastAsia="Times New Roman" w:hAnsi="Times New Roman" w:cs="Times New Roman"/>
          <w:sz w:val="24"/>
          <w:szCs w:val="24"/>
        </w:rPr>
      </w:pPr>
      <w:r w:rsidRPr="006E245D">
        <w:rPr>
          <w:rFonts w:ascii="Arial" w:eastAsia="Times New Roman" w:hAnsi="Arial" w:cs="Arial"/>
          <w:color w:val="000000"/>
          <w:sz w:val="24"/>
          <w:szCs w:val="24"/>
        </w:rPr>
        <w:t>·</w:t>
      </w:r>
      <w:r w:rsidRPr="006E245D">
        <w:rPr>
          <w:rFonts w:ascii="Times New Roman" w:eastAsia="Times New Roman" w:hAnsi="Times New Roman" w:cs="Times New Roman"/>
          <w:color w:val="000000"/>
          <w:sz w:val="14"/>
          <w:szCs w:val="14"/>
        </w:rPr>
        <w:t xml:space="preserve">         </w:t>
      </w:r>
      <w:r w:rsidRPr="006E245D">
        <w:rPr>
          <w:rFonts w:ascii="Arial" w:eastAsia="Times New Roman" w:hAnsi="Arial" w:cs="Arial"/>
          <w:color w:val="000000"/>
          <w:sz w:val="24"/>
          <w:szCs w:val="24"/>
        </w:rPr>
        <w:t>Valores de la empresa, ¿en qué creen como organización? ¿Qué prácticas y valores deben tener siempre sí o sí? (colocarlos y explicar cómo se desarrollan dentro y fuera de la empresa)</w:t>
      </w:r>
    </w:p>
    <w:p w14:paraId="77211264" w14:textId="77777777" w:rsidR="006E245D" w:rsidRPr="006E245D" w:rsidRDefault="006E245D" w:rsidP="006E245D">
      <w:pPr>
        <w:spacing w:before="240" w:after="200" w:line="240" w:lineRule="auto"/>
        <w:jc w:val="both"/>
        <w:rPr>
          <w:rFonts w:ascii="Times New Roman" w:eastAsia="Times New Roman" w:hAnsi="Times New Roman" w:cs="Times New Roman"/>
          <w:sz w:val="24"/>
          <w:szCs w:val="24"/>
        </w:rPr>
      </w:pPr>
      <w:r w:rsidRPr="006E245D">
        <w:rPr>
          <w:rFonts w:ascii="Arial" w:eastAsia="Times New Roman" w:hAnsi="Arial" w:cs="Arial"/>
          <w:b/>
          <w:bCs/>
          <w:color w:val="000000"/>
          <w:sz w:val="24"/>
          <w:szCs w:val="24"/>
        </w:rPr>
        <w:t>Trabajo en equipo:</w:t>
      </w:r>
      <w:r w:rsidRPr="006E245D">
        <w:rPr>
          <w:rFonts w:ascii="Arial" w:eastAsia="Times New Roman" w:hAnsi="Arial" w:cs="Arial"/>
          <w:color w:val="000000"/>
          <w:sz w:val="24"/>
          <w:szCs w:val="24"/>
        </w:rPr>
        <w:t xml:space="preserve"> Se va a implementar con la escucha de diferentes opiniones, con el compromiso de realizar las tareas bien hechas y a tiempo, además, de ser proactivos. </w:t>
      </w:r>
    </w:p>
    <w:p w14:paraId="4ACB8ED9" w14:textId="77777777" w:rsidR="006E245D" w:rsidRPr="006E245D" w:rsidRDefault="006E245D" w:rsidP="006E245D">
      <w:pPr>
        <w:spacing w:before="240" w:after="200" w:line="240" w:lineRule="auto"/>
        <w:jc w:val="both"/>
        <w:rPr>
          <w:rFonts w:ascii="Times New Roman" w:eastAsia="Times New Roman" w:hAnsi="Times New Roman" w:cs="Times New Roman"/>
          <w:sz w:val="24"/>
          <w:szCs w:val="24"/>
        </w:rPr>
      </w:pPr>
      <w:r w:rsidRPr="006E245D">
        <w:rPr>
          <w:rFonts w:ascii="Arial" w:eastAsia="Times New Roman" w:hAnsi="Arial" w:cs="Arial"/>
          <w:color w:val="000000"/>
          <w:sz w:val="24"/>
          <w:szCs w:val="24"/>
        </w:rPr>
        <w:t> </w:t>
      </w:r>
      <w:r w:rsidRPr="006E245D">
        <w:rPr>
          <w:rFonts w:ascii="Arial" w:eastAsia="Times New Roman" w:hAnsi="Arial" w:cs="Arial"/>
          <w:b/>
          <w:bCs/>
          <w:color w:val="000000"/>
          <w:sz w:val="24"/>
          <w:szCs w:val="24"/>
        </w:rPr>
        <w:t>Responsabilidad:</w:t>
      </w:r>
      <w:r w:rsidRPr="006E245D">
        <w:rPr>
          <w:rFonts w:ascii="Arial" w:eastAsia="Times New Roman" w:hAnsi="Arial" w:cs="Arial"/>
          <w:color w:val="000000"/>
          <w:sz w:val="24"/>
          <w:szCs w:val="24"/>
        </w:rPr>
        <w:t xml:space="preserve"> Es la obligación de cada miembro de cumplir con sus roles y tareas asignadas, contribuyendo al logro de los objetivos comunes. Cabe recalcar que esto también implica ser conscientes de las consecuencias de no aplicar la responsabilidad.</w:t>
      </w:r>
    </w:p>
    <w:p w14:paraId="7E33F2DF" w14:textId="77777777" w:rsidR="006E245D" w:rsidRPr="006E245D" w:rsidRDefault="006E245D" w:rsidP="006E245D">
      <w:pPr>
        <w:spacing w:before="240" w:after="200" w:line="240" w:lineRule="auto"/>
        <w:jc w:val="both"/>
        <w:rPr>
          <w:rFonts w:ascii="Times New Roman" w:eastAsia="Times New Roman" w:hAnsi="Times New Roman" w:cs="Times New Roman"/>
          <w:sz w:val="24"/>
          <w:szCs w:val="24"/>
        </w:rPr>
      </w:pPr>
      <w:r w:rsidRPr="006E245D">
        <w:rPr>
          <w:rFonts w:ascii="Arial" w:eastAsia="Times New Roman" w:hAnsi="Arial" w:cs="Arial"/>
          <w:b/>
          <w:bCs/>
          <w:color w:val="000000"/>
          <w:sz w:val="24"/>
          <w:szCs w:val="24"/>
        </w:rPr>
        <w:t>Educación ambiental:</w:t>
      </w:r>
      <w:r w:rsidRPr="006E245D">
        <w:rPr>
          <w:rFonts w:ascii="Arial" w:eastAsia="Times New Roman" w:hAnsi="Arial" w:cs="Arial"/>
          <w:color w:val="000000"/>
          <w:sz w:val="24"/>
          <w:szCs w:val="24"/>
        </w:rPr>
        <w:t xml:space="preserve"> Se centra en la conciencia, acción individual y colectiva para proteger y preservar el medio ambiente. Esto implica adoptar prácticas sostenibles como: la reducción de residuos, reciclaje, el ahorro de energía y agua y la conservación de recursos naturales.</w:t>
      </w:r>
    </w:p>
    <w:p w14:paraId="29F93F43" w14:textId="77777777" w:rsidR="006E245D" w:rsidRPr="006E245D" w:rsidRDefault="006E245D" w:rsidP="006E245D">
      <w:pPr>
        <w:spacing w:before="240" w:after="200" w:line="240" w:lineRule="auto"/>
        <w:jc w:val="both"/>
        <w:rPr>
          <w:rFonts w:ascii="Times New Roman" w:eastAsia="Times New Roman" w:hAnsi="Times New Roman" w:cs="Times New Roman"/>
          <w:sz w:val="24"/>
          <w:szCs w:val="24"/>
        </w:rPr>
      </w:pPr>
      <w:r w:rsidRPr="006E245D">
        <w:rPr>
          <w:rFonts w:ascii="Arial" w:eastAsia="Times New Roman" w:hAnsi="Arial" w:cs="Arial"/>
          <w:b/>
          <w:bCs/>
          <w:color w:val="000000"/>
          <w:sz w:val="24"/>
          <w:szCs w:val="24"/>
        </w:rPr>
        <w:t>Respeto:</w:t>
      </w:r>
      <w:r w:rsidRPr="006E245D">
        <w:rPr>
          <w:rFonts w:ascii="Arial" w:eastAsia="Times New Roman" w:hAnsi="Arial" w:cs="Arial"/>
          <w:color w:val="000000"/>
          <w:sz w:val="24"/>
          <w:szCs w:val="24"/>
        </w:rPr>
        <w:t xml:space="preserve"> Se basa en reconocer y valorar las opiniones, ideas y habilidades de cada miembro, así como de mantener un trato justo y equitativo, implica escuchar activamente, comunicarse de manera respetuosa y tratar a los demás con cortesía y consideración.</w:t>
      </w:r>
    </w:p>
    <w:p w14:paraId="59FCB6B2" w14:textId="77777777" w:rsidR="006E245D" w:rsidRPr="006E245D" w:rsidRDefault="006E245D" w:rsidP="006E245D">
      <w:pPr>
        <w:spacing w:before="240" w:after="240" w:line="240" w:lineRule="auto"/>
        <w:rPr>
          <w:rFonts w:ascii="Times New Roman" w:eastAsia="Times New Roman" w:hAnsi="Times New Roman" w:cs="Times New Roman"/>
          <w:sz w:val="24"/>
          <w:szCs w:val="24"/>
        </w:rPr>
      </w:pPr>
      <w:r w:rsidRPr="006E245D">
        <w:rPr>
          <w:rFonts w:ascii="Arial" w:eastAsia="Times New Roman" w:hAnsi="Arial" w:cs="Arial"/>
          <w:b/>
          <w:bCs/>
          <w:color w:val="1F1F1F"/>
          <w:sz w:val="24"/>
          <w:szCs w:val="24"/>
          <w:shd w:val="clear" w:color="auto" w:fill="FFFFFF"/>
        </w:rPr>
        <w:t>Honestidad</w:t>
      </w:r>
      <w:r w:rsidRPr="006E245D">
        <w:rPr>
          <w:rFonts w:ascii="Arial" w:eastAsia="Times New Roman" w:hAnsi="Arial" w:cs="Arial"/>
          <w:color w:val="1F1F1F"/>
          <w:sz w:val="24"/>
          <w:szCs w:val="24"/>
          <w:shd w:val="clear" w:color="auto" w:fill="FFFFFF"/>
        </w:rPr>
        <w:t>: Implica ser transparente, sincero y veraz, en todas las interacciones, significa comunicarse de manera abierta y directa, compartir información de manera completa y precisa y actuar con integridad en todas las situaciones.</w:t>
      </w:r>
    </w:p>
    <w:p w14:paraId="592D3454" w14:textId="029E0E6E" w:rsidR="00235DF8" w:rsidRPr="00F53117" w:rsidRDefault="00235DF8" w:rsidP="005B2FBB">
      <w:pPr>
        <w:spacing w:line="360" w:lineRule="auto"/>
        <w:ind w:firstLine="720"/>
        <w:jc w:val="right"/>
        <w:rPr>
          <w:rFonts w:ascii="Arial" w:hAnsi="Arial" w:cs="Arial"/>
          <w:sz w:val="24"/>
          <w:szCs w:val="24"/>
        </w:rPr>
      </w:pPr>
    </w:p>
    <w:sectPr w:rsidR="00235DF8" w:rsidRPr="00F53117">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3552" w14:textId="77777777" w:rsidR="00575E94" w:rsidRDefault="00575E94" w:rsidP="00A01EFA">
      <w:pPr>
        <w:spacing w:after="0" w:line="240" w:lineRule="auto"/>
      </w:pPr>
      <w:r>
        <w:separator/>
      </w:r>
    </w:p>
  </w:endnote>
  <w:endnote w:type="continuationSeparator" w:id="0">
    <w:p w14:paraId="0C8B4521" w14:textId="77777777" w:rsidR="00575E94" w:rsidRDefault="00575E94"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Footer"/>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7338A" w14:textId="77777777" w:rsidR="00575E94" w:rsidRDefault="00575E94" w:rsidP="00A01EFA">
      <w:pPr>
        <w:spacing w:after="0" w:line="240" w:lineRule="auto"/>
      </w:pPr>
      <w:r>
        <w:separator/>
      </w:r>
    </w:p>
  </w:footnote>
  <w:footnote w:type="continuationSeparator" w:id="0">
    <w:p w14:paraId="4CC3C82A" w14:textId="77777777" w:rsidR="00575E94" w:rsidRDefault="00575E94"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Header"/>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49021515">
    <w:abstractNumId w:val="1"/>
  </w:num>
  <w:num w:numId="2" w16cid:durableId="1056858923">
    <w:abstractNumId w:val="4"/>
  </w:num>
  <w:num w:numId="3" w16cid:durableId="1879119764">
    <w:abstractNumId w:val="5"/>
  </w:num>
  <w:num w:numId="4" w16cid:durableId="108360974">
    <w:abstractNumId w:val="6"/>
  </w:num>
  <w:num w:numId="5" w16cid:durableId="817115094">
    <w:abstractNumId w:val="2"/>
  </w:num>
  <w:num w:numId="6" w16cid:durableId="701714816">
    <w:abstractNumId w:val="3"/>
  </w:num>
  <w:num w:numId="7" w16cid:durableId="147694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C1D36"/>
    <w:rsid w:val="000E66D1"/>
    <w:rsid w:val="00164E4A"/>
    <w:rsid w:val="00235DF8"/>
    <w:rsid w:val="0026038A"/>
    <w:rsid w:val="00322261"/>
    <w:rsid w:val="00345189"/>
    <w:rsid w:val="0040610E"/>
    <w:rsid w:val="004C54C8"/>
    <w:rsid w:val="004D6ADF"/>
    <w:rsid w:val="0052555A"/>
    <w:rsid w:val="0053212A"/>
    <w:rsid w:val="005337F2"/>
    <w:rsid w:val="00536010"/>
    <w:rsid w:val="005470DA"/>
    <w:rsid w:val="005574A5"/>
    <w:rsid w:val="00575E94"/>
    <w:rsid w:val="005B2FBB"/>
    <w:rsid w:val="00625043"/>
    <w:rsid w:val="006E245D"/>
    <w:rsid w:val="007320BC"/>
    <w:rsid w:val="007B2234"/>
    <w:rsid w:val="007D790F"/>
    <w:rsid w:val="007E3C0E"/>
    <w:rsid w:val="00817658"/>
    <w:rsid w:val="0087609D"/>
    <w:rsid w:val="008F3230"/>
    <w:rsid w:val="00930E73"/>
    <w:rsid w:val="00966919"/>
    <w:rsid w:val="009A4C35"/>
    <w:rsid w:val="00A01EFA"/>
    <w:rsid w:val="00A82953"/>
    <w:rsid w:val="00B8778E"/>
    <w:rsid w:val="00C0763F"/>
    <w:rsid w:val="00C1037B"/>
    <w:rsid w:val="00C47256"/>
    <w:rsid w:val="00C70DDE"/>
    <w:rsid w:val="00CB000A"/>
    <w:rsid w:val="00D00A14"/>
    <w:rsid w:val="00DA2F73"/>
    <w:rsid w:val="00DA3D21"/>
    <w:rsid w:val="00DF2F70"/>
    <w:rsid w:val="00E041B3"/>
    <w:rsid w:val="00E23940"/>
    <w:rsid w:val="00E32BCA"/>
    <w:rsid w:val="00E7066B"/>
    <w:rsid w:val="00EE52F5"/>
    <w:rsid w:val="00EE6DD2"/>
    <w:rsid w:val="00F02D06"/>
    <w:rsid w:val="00F53117"/>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EFA"/>
  </w:style>
  <w:style w:type="paragraph" w:styleId="Footer">
    <w:name w:val="footer"/>
    <w:basedOn w:val="Normal"/>
    <w:link w:val="FooterChar"/>
    <w:uiPriority w:val="99"/>
    <w:unhideWhenUsed/>
    <w:rsid w:val="00A01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66919"/>
    <w:pPr>
      <w:ind w:left="720"/>
      <w:contextualSpacing/>
    </w:pPr>
  </w:style>
  <w:style w:type="character" w:styleId="Hyperlink">
    <w:name w:val="Hyperlink"/>
    <w:basedOn w:val="DefaultParagraphFont"/>
    <w:uiPriority w:val="99"/>
    <w:unhideWhenUsed/>
    <w:rsid w:val="005574A5"/>
    <w:rPr>
      <w:color w:val="0563C1" w:themeColor="hyperlink"/>
      <w:u w:val="single"/>
    </w:rPr>
  </w:style>
  <w:style w:type="character" w:customStyle="1" w:styleId="Mencinsinresolver1">
    <w:name w:val="Mención sin resolver1"/>
    <w:basedOn w:val="DefaultParagraphFont"/>
    <w:uiPriority w:val="99"/>
    <w:semiHidden/>
    <w:unhideWhenUsed/>
    <w:rsid w:val="005574A5"/>
    <w:rPr>
      <w:color w:val="605E5C"/>
      <w:shd w:val="clear" w:color="auto" w:fill="E1DFDD"/>
    </w:rPr>
  </w:style>
  <w:style w:type="table" w:styleId="TableGrid">
    <w:name w:val="Table Grid"/>
    <w:basedOn w:val="Table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403677571">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20334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1380</Words>
  <Characters>7868</Characters>
  <Application>Microsoft Office Word</Application>
  <DocSecurity>0</DocSecurity>
  <Lines>65</Lines>
  <Paragraphs>18</Paragraphs>
  <ScaleCrop>false</ScaleCrop>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Olger Parra</cp:lastModifiedBy>
  <cp:revision>5</cp:revision>
  <cp:lastPrinted>2022-11-15T18:43:00Z</cp:lastPrinted>
  <dcterms:created xsi:type="dcterms:W3CDTF">2024-04-27T02:30:00Z</dcterms:created>
  <dcterms:modified xsi:type="dcterms:W3CDTF">2024-04-27T02:33:00Z</dcterms:modified>
</cp:coreProperties>
</file>