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5D0BBDAE" w14:textId="08EA71A8" w:rsidR="00E041B3" w:rsidRPr="00536010" w:rsidRDefault="65CDC3C0" w:rsidP="00365316">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536010">
        <w:rPr>
          <w:rFonts w:eastAsia="Times New Roman" w:cstheme="minorHAnsi"/>
          <w:sz w:val="24"/>
          <w:szCs w:val="24"/>
          <w:u w:val="single"/>
        </w:rPr>
        <w:t>mínimo medía página)</w:t>
      </w:r>
    </w:p>
    <w:p w14:paraId="626DDA5E" w14:textId="372D7333" w:rsidR="00C84141" w:rsidRDefault="00C84141" w:rsidP="00365316">
      <w:pPr>
        <w:pStyle w:val="Prrafodelista"/>
        <w:spacing w:after="200" w:line="276" w:lineRule="auto"/>
        <w:jc w:val="both"/>
        <w:rPr>
          <w:rFonts w:eastAsia="Times New Roman" w:cstheme="minorHAnsi"/>
          <w:sz w:val="24"/>
          <w:szCs w:val="24"/>
          <w:u w:val="single"/>
        </w:rPr>
      </w:pPr>
      <w:r>
        <w:rPr>
          <w:rFonts w:eastAsia="Times New Roman" w:cstheme="minorHAnsi"/>
          <w:sz w:val="24"/>
          <w:szCs w:val="24"/>
          <w:u w:val="single"/>
        </w:rPr>
        <w:t xml:space="preserve">Idea de negocio: </w:t>
      </w:r>
      <w:r w:rsidRPr="00C84141">
        <w:rPr>
          <w:rFonts w:eastAsia="Times New Roman" w:cstheme="minorHAnsi"/>
          <w:sz w:val="24"/>
          <w:szCs w:val="24"/>
          <w:u w:val="single"/>
        </w:rPr>
        <w:t>Gestionar el contacto entre los productores del arte costarricense y los compradores potenciales</w:t>
      </w:r>
      <w:r>
        <w:rPr>
          <w:rFonts w:eastAsia="Times New Roman" w:cstheme="minorHAnsi"/>
          <w:sz w:val="24"/>
          <w:szCs w:val="24"/>
          <w:u w:val="single"/>
        </w:rPr>
        <w:t>.</w:t>
      </w:r>
    </w:p>
    <w:p w14:paraId="65A92C7D" w14:textId="16C328AA" w:rsidR="00C84141" w:rsidRPr="00FC2C5E" w:rsidRDefault="002E4C96" w:rsidP="00365316">
      <w:pPr>
        <w:pStyle w:val="Prrafodelista"/>
        <w:spacing w:after="200" w:line="276" w:lineRule="auto"/>
        <w:jc w:val="both"/>
        <w:rPr>
          <w:rFonts w:eastAsia="Times New Roman" w:cstheme="minorHAnsi"/>
          <w:sz w:val="24"/>
          <w:szCs w:val="24"/>
          <w:u w:val="single"/>
        </w:rPr>
      </w:pPr>
      <w:r>
        <w:rPr>
          <w:rFonts w:eastAsia="Times New Roman" w:cstheme="minorHAnsi"/>
          <w:sz w:val="24"/>
          <w:szCs w:val="24"/>
          <w:u w:val="single"/>
        </w:rPr>
        <w:t>En nuestro país existe una ausencia hacia el reconocimiento de los artistas nacionales en todos los ámbitos</w:t>
      </w:r>
      <w:r w:rsidR="007B1EE5">
        <w:rPr>
          <w:rFonts w:eastAsia="Times New Roman" w:cstheme="minorHAnsi"/>
          <w:sz w:val="24"/>
          <w:szCs w:val="24"/>
          <w:u w:val="single"/>
        </w:rPr>
        <w:t>.</w:t>
      </w:r>
      <w:r w:rsidR="0076554B">
        <w:rPr>
          <w:rFonts w:eastAsia="Times New Roman" w:cstheme="minorHAnsi"/>
          <w:sz w:val="24"/>
          <w:szCs w:val="24"/>
          <w:u w:val="single"/>
        </w:rPr>
        <w:t xml:space="preserve"> Según estudios de la Universidad Nacional, del 2017, </w:t>
      </w:r>
      <w:r w:rsidR="00FC2C5E">
        <w:rPr>
          <w:rFonts w:eastAsia="Times New Roman" w:cstheme="minorHAnsi"/>
          <w:sz w:val="24"/>
          <w:szCs w:val="24"/>
          <w:u w:val="single"/>
        </w:rPr>
        <w:t xml:space="preserve">el país importa anualmente cerca de 50 millones de dólares </w:t>
      </w:r>
      <w:r w:rsidR="00D576E2">
        <w:rPr>
          <w:rFonts w:eastAsia="Times New Roman" w:cstheme="minorHAnsi"/>
          <w:sz w:val="24"/>
          <w:szCs w:val="24"/>
          <w:u w:val="single"/>
        </w:rPr>
        <w:t>de</w:t>
      </w:r>
      <w:r w:rsidR="00FC2C5E">
        <w:rPr>
          <w:rFonts w:eastAsia="Times New Roman" w:cstheme="minorHAnsi"/>
          <w:sz w:val="24"/>
          <w:szCs w:val="24"/>
          <w:u w:val="single"/>
        </w:rPr>
        <w:t xml:space="preserve"> regiones como Asia, Norteamérica y América Central. </w:t>
      </w:r>
      <w:r w:rsidR="007B1EE5" w:rsidRPr="00FC2C5E">
        <w:rPr>
          <w:rFonts w:eastAsia="Times New Roman" w:cstheme="minorHAnsi"/>
          <w:sz w:val="24"/>
          <w:szCs w:val="24"/>
          <w:u w:val="single"/>
        </w:rPr>
        <w:t>Los costarricenses poseen cualidades artísticas naturales, mismas que no son explotadas</w:t>
      </w:r>
      <w:r w:rsidR="00D716CF" w:rsidRPr="00FC2C5E">
        <w:rPr>
          <w:rFonts w:eastAsia="Times New Roman" w:cstheme="minorHAnsi"/>
          <w:sz w:val="24"/>
          <w:szCs w:val="24"/>
          <w:u w:val="single"/>
        </w:rPr>
        <w:t>; e</w:t>
      </w:r>
      <w:r w:rsidR="007B1EE5" w:rsidRPr="00FC2C5E">
        <w:rPr>
          <w:rFonts w:eastAsia="Times New Roman" w:cstheme="minorHAnsi"/>
          <w:sz w:val="24"/>
          <w:szCs w:val="24"/>
          <w:u w:val="single"/>
        </w:rPr>
        <w:t xml:space="preserve">s muy común encontrar diferentes exposiciones donde muestran sus productos de manera muy tímida </w:t>
      </w:r>
      <w:r w:rsidR="00A00376" w:rsidRPr="00FC2C5E">
        <w:rPr>
          <w:rFonts w:eastAsia="Times New Roman" w:cstheme="minorHAnsi"/>
          <w:sz w:val="24"/>
          <w:szCs w:val="24"/>
          <w:u w:val="single"/>
        </w:rPr>
        <w:t>(según el ICT, 2024, solamente 39 artesanos cuentan con el sello “Costa Rica Artesanal”</w:t>
      </w:r>
      <w:r w:rsidR="0076554B" w:rsidRPr="00FC2C5E">
        <w:rPr>
          <w:rFonts w:eastAsia="Times New Roman" w:cstheme="minorHAnsi"/>
          <w:sz w:val="24"/>
          <w:szCs w:val="24"/>
          <w:u w:val="single"/>
        </w:rPr>
        <w:t>)</w:t>
      </w:r>
      <w:r w:rsidR="00A00376" w:rsidRPr="00FC2C5E">
        <w:rPr>
          <w:rFonts w:eastAsia="Times New Roman" w:cstheme="minorHAnsi"/>
          <w:sz w:val="24"/>
          <w:szCs w:val="24"/>
          <w:u w:val="single"/>
        </w:rPr>
        <w:t xml:space="preserve"> </w:t>
      </w:r>
      <w:r w:rsidR="007B1EE5" w:rsidRPr="00FC2C5E">
        <w:rPr>
          <w:rFonts w:eastAsia="Times New Roman" w:cstheme="minorHAnsi"/>
          <w:sz w:val="24"/>
          <w:szCs w:val="24"/>
          <w:u w:val="single"/>
        </w:rPr>
        <w:t>sin alcanzar su principal objetivo, el cual consiste en que ésta actividad se convierta en su principal medio de subsistencia</w:t>
      </w:r>
      <w:r w:rsidR="00671490" w:rsidRPr="00FC2C5E">
        <w:rPr>
          <w:rFonts w:eastAsia="Times New Roman" w:cstheme="minorHAnsi"/>
          <w:sz w:val="24"/>
          <w:szCs w:val="24"/>
          <w:u w:val="single"/>
        </w:rPr>
        <w:t>,</w:t>
      </w:r>
      <w:r w:rsidR="007B1EE5" w:rsidRPr="00FC2C5E">
        <w:rPr>
          <w:rFonts w:eastAsia="Times New Roman" w:cstheme="minorHAnsi"/>
          <w:sz w:val="24"/>
          <w:szCs w:val="24"/>
          <w:u w:val="single"/>
        </w:rPr>
        <w:t xml:space="preserve"> ya que la pasión con que lo realizan hace que sus </w:t>
      </w:r>
      <w:r w:rsidR="00671490" w:rsidRPr="00FC2C5E">
        <w:rPr>
          <w:rFonts w:eastAsia="Times New Roman" w:cstheme="minorHAnsi"/>
          <w:sz w:val="24"/>
          <w:szCs w:val="24"/>
          <w:u w:val="single"/>
        </w:rPr>
        <w:t>obras</w:t>
      </w:r>
      <w:r w:rsidR="007B1EE5" w:rsidRPr="00FC2C5E">
        <w:rPr>
          <w:rFonts w:eastAsia="Times New Roman" w:cstheme="minorHAnsi"/>
          <w:sz w:val="24"/>
          <w:szCs w:val="24"/>
          <w:u w:val="single"/>
        </w:rPr>
        <w:t xml:space="preserve"> sean de muy buena calidad</w:t>
      </w:r>
      <w:r w:rsidR="00671490" w:rsidRPr="00FC2C5E">
        <w:rPr>
          <w:rFonts w:eastAsia="Times New Roman" w:cstheme="minorHAnsi"/>
          <w:sz w:val="24"/>
          <w:szCs w:val="24"/>
          <w:u w:val="single"/>
        </w:rPr>
        <w:t>.</w:t>
      </w:r>
    </w:p>
    <w:p w14:paraId="6769E1C0" w14:textId="5150FA5F" w:rsidR="0054423A" w:rsidRDefault="0054423A" w:rsidP="00365316">
      <w:pPr>
        <w:pStyle w:val="Prrafodelista"/>
        <w:spacing w:after="200" w:line="276" w:lineRule="auto"/>
        <w:jc w:val="both"/>
        <w:rPr>
          <w:rFonts w:eastAsia="Times New Roman" w:cstheme="minorHAnsi"/>
          <w:sz w:val="24"/>
          <w:szCs w:val="24"/>
          <w:u w:val="single"/>
        </w:rPr>
      </w:pPr>
      <w:r>
        <w:rPr>
          <w:rFonts w:eastAsia="Times New Roman" w:cstheme="minorHAnsi"/>
          <w:sz w:val="24"/>
          <w:szCs w:val="24"/>
          <w:u w:val="single"/>
        </w:rPr>
        <w:t xml:space="preserve">Nuestra empresa busca convertirse en esa vitrina que les permita de manera sostenida y constante, darse a conocer al mayor número de posibles clientes potenciales al alcance de un </w:t>
      </w:r>
      <w:proofErr w:type="spellStart"/>
      <w:r>
        <w:rPr>
          <w:rFonts w:eastAsia="Times New Roman" w:cstheme="minorHAnsi"/>
          <w:sz w:val="24"/>
          <w:szCs w:val="24"/>
          <w:u w:val="single"/>
        </w:rPr>
        <w:t>click</w:t>
      </w:r>
      <w:proofErr w:type="spellEnd"/>
      <w:r>
        <w:rPr>
          <w:rFonts w:eastAsia="Times New Roman" w:cstheme="minorHAnsi"/>
          <w:sz w:val="24"/>
          <w:szCs w:val="24"/>
          <w:u w:val="single"/>
        </w:rPr>
        <w:t>.</w:t>
      </w:r>
    </w:p>
    <w:p w14:paraId="2AA1F0AB" w14:textId="4E4E6CC2" w:rsidR="0054423A" w:rsidRPr="00C84141" w:rsidRDefault="0054423A" w:rsidP="00365316">
      <w:pPr>
        <w:pStyle w:val="Prrafodelista"/>
        <w:spacing w:after="200" w:line="276" w:lineRule="auto"/>
        <w:jc w:val="both"/>
        <w:rPr>
          <w:rFonts w:eastAsia="Times New Roman" w:cstheme="minorHAnsi"/>
          <w:sz w:val="24"/>
          <w:szCs w:val="24"/>
        </w:rPr>
      </w:pPr>
      <w:r>
        <w:rPr>
          <w:rFonts w:eastAsia="Times New Roman" w:cstheme="minorHAnsi"/>
          <w:sz w:val="24"/>
          <w:szCs w:val="24"/>
          <w:u w:val="single"/>
        </w:rPr>
        <w:t>Además</w:t>
      </w:r>
      <w:r w:rsidR="00B34617">
        <w:rPr>
          <w:rFonts w:eastAsia="Times New Roman" w:cstheme="minorHAnsi"/>
          <w:sz w:val="24"/>
          <w:szCs w:val="24"/>
          <w:u w:val="single"/>
        </w:rPr>
        <w:t>,</w:t>
      </w:r>
      <w:r>
        <w:rPr>
          <w:rFonts w:eastAsia="Times New Roman" w:cstheme="minorHAnsi"/>
          <w:sz w:val="24"/>
          <w:szCs w:val="24"/>
          <w:u w:val="single"/>
        </w:rPr>
        <w:t xml:space="preserve"> garantizando seguridad y confianza para todas las partes interesadas, pero logrando con ello que podamos de manera conjunta y colaborativa genera</w:t>
      </w:r>
      <w:r w:rsidR="00B34617">
        <w:rPr>
          <w:rFonts w:eastAsia="Times New Roman" w:cstheme="minorHAnsi"/>
          <w:sz w:val="24"/>
          <w:szCs w:val="24"/>
          <w:u w:val="single"/>
        </w:rPr>
        <w:t>r</w:t>
      </w:r>
      <w:r>
        <w:rPr>
          <w:rFonts w:eastAsia="Times New Roman" w:cstheme="minorHAnsi"/>
          <w:sz w:val="24"/>
          <w:szCs w:val="24"/>
          <w:u w:val="single"/>
        </w:rPr>
        <w:t xml:space="preserve"> ingresos</w:t>
      </w:r>
      <w:r w:rsidR="00B34617">
        <w:rPr>
          <w:rFonts w:eastAsia="Times New Roman" w:cstheme="minorHAnsi"/>
          <w:sz w:val="24"/>
          <w:szCs w:val="24"/>
          <w:u w:val="single"/>
        </w:rPr>
        <w:t xml:space="preserve"> con el fin de mejorar su calidad de vida</w:t>
      </w:r>
      <w:r w:rsidR="00FC2C5E">
        <w:rPr>
          <w:rFonts w:eastAsia="Times New Roman" w:cstheme="minorHAnsi"/>
          <w:sz w:val="24"/>
          <w:szCs w:val="24"/>
          <w:u w:val="single"/>
        </w:rPr>
        <w:t xml:space="preserve">, aprovechando </w:t>
      </w:r>
      <w:proofErr w:type="gramStart"/>
      <w:r w:rsidR="00FC2C5E">
        <w:rPr>
          <w:rFonts w:eastAsia="Times New Roman" w:cstheme="minorHAnsi"/>
          <w:sz w:val="24"/>
          <w:szCs w:val="24"/>
          <w:u w:val="single"/>
        </w:rPr>
        <w:t>que</w:t>
      </w:r>
      <w:r w:rsidR="00FF497F">
        <w:rPr>
          <w:rFonts w:eastAsia="Times New Roman" w:cstheme="minorHAnsi"/>
          <w:sz w:val="24"/>
          <w:szCs w:val="24"/>
          <w:u w:val="single"/>
        </w:rPr>
        <w:t xml:space="preserve"> </w:t>
      </w:r>
      <w:r w:rsidR="00FC2C5E">
        <w:rPr>
          <w:rFonts w:eastAsia="Times New Roman" w:cstheme="minorHAnsi"/>
          <w:sz w:val="24"/>
          <w:szCs w:val="24"/>
          <w:u w:val="single"/>
        </w:rPr>
        <w:t xml:space="preserve"> según</w:t>
      </w:r>
      <w:proofErr w:type="gramEnd"/>
      <w:r w:rsidR="00FC2C5E">
        <w:rPr>
          <w:rFonts w:eastAsia="Times New Roman" w:cstheme="minorHAnsi"/>
          <w:sz w:val="24"/>
          <w:szCs w:val="24"/>
          <w:u w:val="single"/>
        </w:rPr>
        <w:t xml:space="preserve"> el mismo estudio de la UNA, el 80 por ciento de los turistas nacionales y extranjeros “prefieren la compra de artesanías que cuenten con un sello que garantice su origen, calidad, identidad, diseño y cuido del ambiente”; valores que son parte de nuestra empresa. </w:t>
      </w:r>
    </w:p>
    <w:p w14:paraId="7F876BF6" w14:textId="77777777" w:rsidR="00C84141" w:rsidRDefault="00C84141" w:rsidP="00C84141">
      <w:pPr>
        <w:pStyle w:val="Prrafodelista"/>
        <w:spacing w:after="200" w:line="276" w:lineRule="auto"/>
        <w:rPr>
          <w:rFonts w:eastAsia="Times New Roman" w:cstheme="minorHAnsi"/>
          <w:sz w:val="24"/>
          <w:szCs w:val="24"/>
        </w:rPr>
      </w:pPr>
    </w:p>
    <w:p w14:paraId="362A4409" w14:textId="07CC8A87"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536010">
        <w:rPr>
          <w:rFonts w:eastAsia="Times New Roman" w:cstheme="minorHAnsi"/>
          <w:sz w:val="24"/>
          <w:szCs w:val="24"/>
          <w:u w:val="single"/>
        </w:rPr>
        <w:t>mínimo medía página)</w:t>
      </w:r>
    </w:p>
    <w:p w14:paraId="091BF105" w14:textId="39783880" w:rsidR="65CDC3C0" w:rsidRDefault="00BA75B6" w:rsidP="00D05E76">
      <w:pPr>
        <w:spacing w:after="200" w:line="276" w:lineRule="auto"/>
        <w:ind w:left="708"/>
        <w:jc w:val="both"/>
        <w:rPr>
          <w:rFonts w:eastAsia="Times New Roman" w:cstheme="minorHAnsi"/>
          <w:sz w:val="24"/>
          <w:szCs w:val="24"/>
          <w:u w:val="single"/>
        </w:rPr>
      </w:pPr>
      <w:r w:rsidRPr="00BA75B6">
        <w:rPr>
          <w:rFonts w:eastAsia="Times New Roman" w:cstheme="minorHAnsi"/>
          <w:sz w:val="24"/>
          <w:szCs w:val="24"/>
          <w:u w:val="single"/>
        </w:rPr>
        <w:t>S</w:t>
      </w:r>
      <w:r w:rsidRPr="00BA75B6">
        <w:rPr>
          <w:rFonts w:eastAsia="Times New Roman" w:cstheme="minorHAnsi"/>
          <w:sz w:val="24"/>
          <w:szCs w:val="24"/>
          <w:u w:val="single"/>
        </w:rPr>
        <w:t xml:space="preserve">egún datos obtenidos mediante un estudio de mercado del sector artesanal en Costa Rica, realizado en 2017 por la Universidad Nacional (UNA), para el MEIC, el país importa anualmente alrededor de $50 millones de dólares -unos ¢30 mil millones de colones- en </w:t>
      </w:r>
      <w:r w:rsidRPr="00BA75B6">
        <w:rPr>
          <w:rFonts w:eastAsia="Times New Roman" w:cstheme="minorHAnsi"/>
          <w:sz w:val="24"/>
          <w:szCs w:val="24"/>
          <w:u w:val="single"/>
        </w:rPr>
        <w:lastRenderedPageBreak/>
        <w:t>artesanías y productos similares, provenientes principalmente de Asia, Norte América, Sur América y América Central. Además, se desprende del estudio que el 80% de los turistas nacionales y extranjeros, preferirían la compra de artesanías con un sello que garantice su origen, calidad, identidad, diseño y cuido del ambiente</w:t>
      </w:r>
      <w:r>
        <w:rPr>
          <w:rFonts w:eastAsia="Times New Roman" w:cstheme="minorHAnsi"/>
          <w:sz w:val="24"/>
          <w:szCs w:val="24"/>
          <w:u w:val="single"/>
        </w:rPr>
        <w:t xml:space="preserve">. Hemos identificado más </w:t>
      </w:r>
      <w:proofErr w:type="gramStart"/>
      <w:r>
        <w:rPr>
          <w:rFonts w:eastAsia="Times New Roman" w:cstheme="minorHAnsi"/>
          <w:sz w:val="24"/>
          <w:szCs w:val="24"/>
          <w:u w:val="single"/>
        </w:rPr>
        <w:t xml:space="preserve">de </w:t>
      </w:r>
      <w:r w:rsidR="00365316">
        <w:rPr>
          <w:rFonts w:eastAsia="Times New Roman" w:cstheme="minorHAnsi"/>
          <w:sz w:val="24"/>
          <w:szCs w:val="24"/>
          <w:u w:val="single"/>
        </w:rPr>
        <w:t xml:space="preserve"> 4000</w:t>
      </w:r>
      <w:proofErr w:type="gramEnd"/>
      <w:r w:rsidR="00365316">
        <w:rPr>
          <w:rFonts w:eastAsia="Times New Roman" w:cstheme="minorHAnsi"/>
          <w:sz w:val="24"/>
          <w:szCs w:val="24"/>
          <w:u w:val="single"/>
        </w:rPr>
        <w:t xml:space="preserve"> artistas que no cuentan con mecanismos puntuales para que su actividad deje de ser una alternativa de subsistencia, quedando de esta manera relegada la posibilidad de contribuir en la disminución de importaciones en esta materia</w:t>
      </w:r>
      <w:r w:rsidR="00D05E76">
        <w:rPr>
          <w:rFonts w:eastAsia="Times New Roman" w:cstheme="minorHAnsi"/>
          <w:sz w:val="24"/>
          <w:szCs w:val="24"/>
          <w:u w:val="single"/>
        </w:rPr>
        <w:t>,</w:t>
      </w:r>
      <w:r w:rsidR="00365316">
        <w:rPr>
          <w:rFonts w:eastAsia="Times New Roman" w:cstheme="minorHAnsi"/>
          <w:sz w:val="24"/>
          <w:szCs w:val="24"/>
          <w:u w:val="single"/>
        </w:rPr>
        <w:t xml:space="preserve"> dejando de aprovechar la gran oportunidad que como país tenemos de dar a conocer a nuestros artistas y su arte con creaciones autóctonas</w:t>
      </w:r>
      <w:r w:rsidR="00D05E76">
        <w:rPr>
          <w:rFonts w:eastAsia="Times New Roman" w:cstheme="minorHAnsi"/>
          <w:sz w:val="24"/>
          <w:szCs w:val="24"/>
          <w:u w:val="single"/>
        </w:rPr>
        <w:t>. S</w:t>
      </w:r>
      <w:r w:rsidR="00365316">
        <w:rPr>
          <w:rFonts w:eastAsia="Times New Roman" w:cstheme="minorHAnsi"/>
          <w:sz w:val="24"/>
          <w:szCs w:val="24"/>
          <w:u w:val="single"/>
        </w:rPr>
        <w:t>i</w:t>
      </w:r>
      <w:r w:rsidR="00D05E76">
        <w:rPr>
          <w:rFonts w:eastAsia="Times New Roman" w:cstheme="minorHAnsi"/>
          <w:sz w:val="24"/>
          <w:szCs w:val="24"/>
          <w:u w:val="single"/>
        </w:rPr>
        <w:t xml:space="preserve"> </w:t>
      </w:r>
      <w:r w:rsidR="00365316">
        <w:rPr>
          <w:rFonts w:eastAsia="Times New Roman" w:cstheme="minorHAnsi"/>
          <w:sz w:val="24"/>
          <w:szCs w:val="24"/>
          <w:u w:val="single"/>
        </w:rPr>
        <w:t>bien es cierto nos conocen por la gran exportación que tenemos en materia de servicios y por nuestro cuidado a la naturaleza, nos falta dar visibilidad en esta área</w:t>
      </w:r>
      <w:r w:rsidR="00D05E76">
        <w:rPr>
          <w:rFonts w:eastAsia="Times New Roman" w:cstheme="minorHAnsi"/>
          <w:sz w:val="24"/>
          <w:szCs w:val="24"/>
          <w:u w:val="single"/>
        </w:rPr>
        <w:t xml:space="preserve"> en el ámbito nacional e internacional</w:t>
      </w:r>
      <w:r w:rsidR="00365316">
        <w:rPr>
          <w:rFonts w:eastAsia="Times New Roman" w:cstheme="minorHAnsi"/>
          <w:sz w:val="24"/>
          <w:szCs w:val="24"/>
          <w:u w:val="single"/>
        </w:rPr>
        <w:t>.</w:t>
      </w:r>
    </w:p>
    <w:p w14:paraId="6BE5FD4E" w14:textId="59068E8F" w:rsidR="00FC3AE3" w:rsidRDefault="00FC3AE3" w:rsidP="00D05E76">
      <w:pPr>
        <w:spacing w:after="200" w:line="276" w:lineRule="auto"/>
        <w:ind w:left="708"/>
        <w:jc w:val="both"/>
        <w:rPr>
          <w:rFonts w:eastAsia="Times New Roman" w:cstheme="minorHAnsi"/>
          <w:sz w:val="24"/>
          <w:szCs w:val="24"/>
          <w:u w:val="single"/>
        </w:rPr>
      </w:pPr>
      <w:r>
        <w:rPr>
          <w:rFonts w:eastAsia="Times New Roman" w:cstheme="minorHAnsi"/>
          <w:sz w:val="24"/>
          <w:szCs w:val="24"/>
          <w:u w:val="single"/>
        </w:rPr>
        <w:t>“</w:t>
      </w:r>
      <w:r w:rsidRPr="00FC3AE3">
        <w:rPr>
          <w:rFonts w:eastAsia="Times New Roman" w:cstheme="minorHAnsi"/>
          <w:sz w:val="24"/>
          <w:szCs w:val="24"/>
          <w:u w:val="single"/>
        </w:rPr>
        <w:t>Cada vez más al turista le interesa la autenticidad y particularidad propia de cada lugar (…) Por eso creemos que hay que promocionar los productos que tienen historia, que evocan emociones y sentimientos, y que reflejan la idiosincrasia y cultura del costarricense”, dijo Alberto López, Gerente General del ICT</w:t>
      </w:r>
      <w:r w:rsidR="00F371FB">
        <w:rPr>
          <w:rFonts w:eastAsia="Times New Roman" w:cstheme="minorHAnsi"/>
          <w:sz w:val="24"/>
          <w:szCs w:val="24"/>
          <w:u w:val="single"/>
        </w:rPr>
        <w:t>, 2017</w:t>
      </w:r>
      <w:r w:rsidRPr="00FC3AE3">
        <w:rPr>
          <w:rFonts w:eastAsia="Times New Roman" w:cstheme="minorHAnsi"/>
          <w:sz w:val="24"/>
          <w:szCs w:val="24"/>
          <w:u w:val="single"/>
        </w:rPr>
        <w:t>.</w:t>
      </w:r>
    </w:p>
    <w:p w14:paraId="58A3D83F" w14:textId="7660C8D5" w:rsidR="00D05E76" w:rsidRDefault="00D05E76" w:rsidP="00D05E76">
      <w:pPr>
        <w:spacing w:after="200" w:line="276" w:lineRule="auto"/>
        <w:ind w:left="708"/>
        <w:jc w:val="both"/>
        <w:rPr>
          <w:rFonts w:eastAsia="Times New Roman" w:cstheme="minorHAnsi"/>
          <w:sz w:val="24"/>
          <w:szCs w:val="24"/>
          <w:u w:val="single"/>
        </w:rPr>
      </w:pPr>
      <w:r>
        <w:rPr>
          <w:rFonts w:eastAsia="Times New Roman" w:cstheme="minorHAnsi"/>
          <w:sz w:val="24"/>
          <w:szCs w:val="24"/>
          <w:u w:val="single"/>
        </w:rPr>
        <w:t xml:space="preserve">Con este antecedente, nos damos cuenta de la falta de mecanismos con que cuentan los artistas nacionales, de ahí que nos proponemos ser el ente que una las necesidades de ellos con las de compra que muchas personas tienen donde podamos </w:t>
      </w:r>
      <w:r w:rsidR="008620D5">
        <w:rPr>
          <w:rFonts w:eastAsia="Times New Roman" w:cstheme="minorHAnsi"/>
          <w:sz w:val="24"/>
          <w:szCs w:val="24"/>
          <w:u w:val="single"/>
        </w:rPr>
        <w:t>agregar valor</w:t>
      </w:r>
      <w:r>
        <w:rPr>
          <w:rFonts w:eastAsia="Times New Roman" w:cstheme="minorHAnsi"/>
          <w:sz w:val="24"/>
          <w:szCs w:val="24"/>
          <w:u w:val="single"/>
        </w:rPr>
        <w:t xml:space="preserve"> </w:t>
      </w:r>
      <w:r w:rsidR="008620D5">
        <w:rPr>
          <w:rFonts w:eastAsia="Times New Roman" w:cstheme="minorHAnsi"/>
          <w:sz w:val="24"/>
          <w:szCs w:val="24"/>
          <w:u w:val="single"/>
        </w:rPr>
        <w:t xml:space="preserve">a sus actividades, también </w:t>
      </w:r>
      <w:r w:rsidR="00FF497F">
        <w:rPr>
          <w:rFonts w:eastAsia="Times New Roman" w:cstheme="minorHAnsi"/>
          <w:sz w:val="24"/>
          <w:szCs w:val="24"/>
          <w:u w:val="single"/>
        </w:rPr>
        <w:t>al país</w:t>
      </w:r>
      <w:r w:rsidR="008620D5">
        <w:rPr>
          <w:rFonts w:eastAsia="Times New Roman" w:cstheme="minorHAnsi"/>
          <w:sz w:val="24"/>
          <w:szCs w:val="24"/>
          <w:u w:val="single"/>
        </w:rPr>
        <w:t xml:space="preserve"> podría ver mejorado por este medio su producto interno bruto y fortalecer su imagen hacia el mundo con la gran creatividad y talento que tenemos.</w:t>
      </w:r>
    </w:p>
    <w:p w14:paraId="20314F22" w14:textId="24015ED4" w:rsidR="008620D5" w:rsidRDefault="008620D5" w:rsidP="00D05E76">
      <w:pPr>
        <w:spacing w:after="200" w:line="276" w:lineRule="auto"/>
        <w:ind w:left="708"/>
        <w:jc w:val="both"/>
        <w:rPr>
          <w:rFonts w:eastAsia="Times New Roman" w:cstheme="minorHAnsi"/>
          <w:sz w:val="24"/>
          <w:szCs w:val="24"/>
          <w:u w:val="single"/>
        </w:rPr>
      </w:pPr>
      <w:r>
        <w:rPr>
          <w:rFonts w:eastAsia="Times New Roman" w:cstheme="minorHAnsi"/>
          <w:sz w:val="24"/>
          <w:szCs w:val="24"/>
          <w:u w:val="single"/>
        </w:rPr>
        <w:t xml:space="preserve">Con esta iniciativa los artistas no solo podrán tener sus productos en un punto de venta físico, limitado para los interesados que los puedan observar en un espacio temporal, con la debilidad de que estos no cuenten con la información oportuna en el futuro para tomar la decisión de compra, sino que van a disponer </w:t>
      </w:r>
      <w:r w:rsidR="005C329C">
        <w:rPr>
          <w:rFonts w:eastAsia="Times New Roman" w:cstheme="minorHAnsi"/>
          <w:sz w:val="24"/>
          <w:szCs w:val="24"/>
          <w:u w:val="single"/>
        </w:rPr>
        <w:t>de espacios en la nube a disposición de un universo mayor de posibles compradores apreciando y eligiendo en tiempo real que es lo que desean obtener, sin fronteras de ti</w:t>
      </w:r>
      <w:r w:rsidR="00FF497F">
        <w:rPr>
          <w:rFonts w:eastAsia="Times New Roman" w:cstheme="minorHAnsi"/>
          <w:sz w:val="24"/>
          <w:szCs w:val="24"/>
          <w:u w:val="single"/>
        </w:rPr>
        <w:t>empo ni</w:t>
      </w:r>
      <w:r w:rsidR="005C329C">
        <w:rPr>
          <w:rFonts w:eastAsia="Times New Roman" w:cstheme="minorHAnsi"/>
          <w:sz w:val="24"/>
          <w:szCs w:val="24"/>
          <w:u w:val="single"/>
        </w:rPr>
        <w:t xml:space="preserve"> de espacio físico.</w:t>
      </w:r>
    </w:p>
    <w:p w14:paraId="2DD944AB" w14:textId="77777777" w:rsidR="005C329C" w:rsidRDefault="005C329C" w:rsidP="00D05E76">
      <w:pPr>
        <w:spacing w:after="200" w:line="276" w:lineRule="auto"/>
        <w:ind w:left="708"/>
        <w:jc w:val="both"/>
        <w:rPr>
          <w:rFonts w:eastAsia="Times New Roman" w:cstheme="minorHAnsi"/>
          <w:sz w:val="24"/>
          <w:szCs w:val="24"/>
          <w:u w:val="single"/>
        </w:rPr>
      </w:pPr>
    </w:p>
    <w:p w14:paraId="439FCA32" w14:textId="29F2138A" w:rsidR="00E041B3" w:rsidRPr="00536010" w:rsidRDefault="65CDC3C0" w:rsidP="005C329C">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 xml:space="preserve">Objetivos: A continuación, deberán redactar los objetivos generales y específicos de la empresa. </w:t>
      </w:r>
    </w:p>
    <w:p w14:paraId="54C55B5B" w14:textId="6E5CE96A" w:rsidR="00E041B3" w:rsidRDefault="65CDC3C0" w:rsidP="005C329C">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General: Es convertir la misión y visión en un objetivo, este debe iniciar con un verbo en infinitivo, luego explicar el ¿qué? ¿para qué? y ¿mediante qué? (mínimo 1 objetivo)</w:t>
      </w:r>
      <w:r w:rsidR="00D6449F">
        <w:rPr>
          <w:rFonts w:eastAsia="Times New Roman" w:cstheme="minorHAnsi"/>
          <w:sz w:val="24"/>
          <w:szCs w:val="24"/>
        </w:rPr>
        <w:t>.</w:t>
      </w:r>
    </w:p>
    <w:p w14:paraId="5DB33EB1" w14:textId="1E1FD39F" w:rsidR="005C329C" w:rsidRDefault="005C329C" w:rsidP="005C329C">
      <w:pPr>
        <w:pStyle w:val="Prrafodelista"/>
        <w:spacing w:after="200" w:line="276" w:lineRule="auto"/>
        <w:jc w:val="both"/>
        <w:rPr>
          <w:rFonts w:eastAsia="Times New Roman" w:cstheme="minorHAnsi"/>
          <w:sz w:val="24"/>
          <w:szCs w:val="24"/>
          <w:u w:val="single"/>
        </w:rPr>
      </w:pPr>
      <w:r>
        <w:rPr>
          <w:rFonts w:eastAsia="Times New Roman" w:cstheme="minorHAnsi"/>
          <w:sz w:val="24"/>
          <w:szCs w:val="24"/>
          <w:u w:val="single"/>
        </w:rPr>
        <w:t>Objetivo General</w:t>
      </w:r>
    </w:p>
    <w:p w14:paraId="7D73756D" w14:textId="41122DC8" w:rsidR="00D6449F" w:rsidRPr="009A5765" w:rsidRDefault="00D6449F" w:rsidP="005C329C">
      <w:pPr>
        <w:pStyle w:val="Prrafodelista"/>
        <w:spacing w:after="200" w:line="276" w:lineRule="auto"/>
        <w:jc w:val="both"/>
        <w:rPr>
          <w:rFonts w:eastAsia="Times New Roman" w:cstheme="minorHAnsi"/>
          <w:sz w:val="24"/>
          <w:szCs w:val="24"/>
          <w:u w:val="single"/>
        </w:rPr>
      </w:pPr>
      <w:r w:rsidRPr="009A5765">
        <w:rPr>
          <w:rFonts w:eastAsia="Times New Roman" w:cstheme="minorHAnsi"/>
          <w:sz w:val="24"/>
          <w:szCs w:val="24"/>
          <w:u w:val="single"/>
        </w:rPr>
        <w:t>Unir a los artistas costarricenses con los compradores potenciales</w:t>
      </w:r>
      <w:r w:rsidR="005C329C">
        <w:rPr>
          <w:rFonts w:eastAsia="Times New Roman" w:cstheme="minorHAnsi"/>
          <w:sz w:val="24"/>
          <w:szCs w:val="24"/>
          <w:u w:val="single"/>
        </w:rPr>
        <w:t>, por medio de</w:t>
      </w:r>
      <w:r w:rsidR="00F03134" w:rsidRPr="009A5765">
        <w:rPr>
          <w:rFonts w:eastAsia="Times New Roman" w:cstheme="minorHAnsi"/>
          <w:sz w:val="24"/>
          <w:szCs w:val="24"/>
          <w:u w:val="single"/>
        </w:rPr>
        <w:t xml:space="preserve"> tecnología de </w:t>
      </w:r>
      <w:r w:rsidR="009A5765" w:rsidRPr="009A5765">
        <w:rPr>
          <w:rFonts w:eastAsia="Times New Roman" w:cstheme="minorHAnsi"/>
          <w:sz w:val="24"/>
          <w:szCs w:val="24"/>
          <w:u w:val="single"/>
        </w:rPr>
        <w:t>última generación.</w:t>
      </w:r>
    </w:p>
    <w:p w14:paraId="199798D7" w14:textId="71731923" w:rsidR="00E041B3" w:rsidRDefault="65CDC3C0" w:rsidP="005C329C">
      <w:pPr>
        <w:spacing w:after="200" w:line="276" w:lineRule="auto"/>
        <w:ind w:left="708"/>
        <w:jc w:val="both"/>
        <w:rPr>
          <w:rFonts w:eastAsia="Times New Roman" w:cstheme="minorHAnsi"/>
          <w:sz w:val="24"/>
          <w:szCs w:val="24"/>
        </w:rPr>
      </w:pPr>
      <w:r w:rsidRPr="00536010">
        <w:rPr>
          <w:rFonts w:eastAsia="Times New Roman" w:cstheme="minorHAnsi"/>
          <w:sz w:val="24"/>
          <w:szCs w:val="24"/>
        </w:rPr>
        <w:lastRenderedPageBreak/>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6798387E" w14:textId="49A4BC5E" w:rsidR="005C329C" w:rsidRPr="005C329C" w:rsidRDefault="005C329C" w:rsidP="005C329C">
      <w:pPr>
        <w:spacing w:after="200" w:line="276" w:lineRule="auto"/>
        <w:ind w:left="708"/>
        <w:jc w:val="both"/>
        <w:rPr>
          <w:rFonts w:eastAsia="Times New Roman" w:cstheme="minorHAnsi"/>
          <w:sz w:val="24"/>
          <w:szCs w:val="24"/>
          <w:u w:val="single"/>
        </w:rPr>
      </w:pPr>
      <w:r w:rsidRPr="005C329C">
        <w:rPr>
          <w:rFonts w:eastAsia="Times New Roman" w:cstheme="minorHAnsi"/>
          <w:sz w:val="24"/>
          <w:szCs w:val="24"/>
          <w:u w:val="single"/>
        </w:rPr>
        <w:t>Objetivos Específicos:</w:t>
      </w:r>
    </w:p>
    <w:p w14:paraId="6F22461E" w14:textId="3A800F36" w:rsidR="009A5765" w:rsidRPr="005C329C" w:rsidRDefault="005C329C" w:rsidP="00DB5AD0">
      <w:pPr>
        <w:spacing w:after="200" w:line="276" w:lineRule="auto"/>
        <w:rPr>
          <w:rFonts w:eastAsia="Times New Roman" w:cstheme="minorHAnsi"/>
          <w:sz w:val="24"/>
          <w:szCs w:val="24"/>
          <w:u w:val="single"/>
        </w:rPr>
      </w:pPr>
      <w:r>
        <w:rPr>
          <w:rFonts w:eastAsia="Times New Roman" w:cstheme="minorHAnsi"/>
          <w:sz w:val="24"/>
          <w:szCs w:val="24"/>
        </w:rPr>
        <w:t xml:space="preserve">             1. </w:t>
      </w:r>
      <w:r w:rsidRPr="005C329C">
        <w:rPr>
          <w:rFonts w:eastAsia="Times New Roman" w:cstheme="minorHAnsi"/>
          <w:sz w:val="24"/>
          <w:szCs w:val="24"/>
          <w:u w:val="single"/>
        </w:rPr>
        <w:t>Contar</w:t>
      </w:r>
      <w:r w:rsidR="009A5765" w:rsidRPr="005C329C">
        <w:rPr>
          <w:rFonts w:eastAsia="Times New Roman" w:cstheme="minorHAnsi"/>
          <w:sz w:val="24"/>
          <w:szCs w:val="24"/>
          <w:u w:val="single"/>
        </w:rPr>
        <w:t xml:space="preserve"> con canales tecnológicos que permitan acercar el artista con el mercado.</w:t>
      </w:r>
    </w:p>
    <w:p w14:paraId="54477011" w14:textId="3D9703F7" w:rsidR="009A5765" w:rsidRPr="005C329C" w:rsidRDefault="005C329C" w:rsidP="00DB5AD0">
      <w:pPr>
        <w:spacing w:after="200" w:line="276" w:lineRule="auto"/>
        <w:rPr>
          <w:rFonts w:eastAsia="Times New Roman" w:cstheme="minorHAnsi"/>
          <w:sz w:val="24"/>
          <w:szCs w:val="24"/>
          <w:u w:val="single"/>
        </w:rPr>
      </w:pPr>
      <w:r w:rsidRPr="005C329C">
        <w:rPr>
          <w:rFonts w:eastAsia="Times New Roman" w:cstheme="minorHAnsi"/>
          <w:sz w:val="24"/>
          <w:szCs w:val="24"/>
        </w:rPr>
        <w:t xml:space="preserve">       </w:t>
      </w:r>
      <w:r>
        <w:rPr>
          <w:rFonts w:eastAsia="Times New Roman" w:cstheme="minorHAnsi"/>
          <w:sz w:val="24"/>
          <w:szCs w:val="24"/>
        </w:rPr>
        <w:t xml:space="preserve">      </w:t>
      </w:r>
      <w:r w:rsidRPr="005C329C">
        <w:rPr>
          <w:rFonts w:eastAsia="Times New Roman" w:cstheme="minorHAnsi"/>
          <w:sz w:val="24"/>
          <w:szCs w:val="24"/>
          <w:u w:val="single"/>
        </w:rPr>
        <w:t xml:space="preserve">2. </w:t>
      </w:r>
      <w:r w:rsidR="004E6E0A" w:rsidRPr="005C329C">
        <w:rPr>
          <w:rFonts w:eastAsia="Times New Roman" w:cstheme="minorHAnsi"/>
          <w:sz w:val="24"/>
          <w:szCs w:val="24"/>
          <w:u w:val="single"/>
        </w:rPr>
        <w:t>Generar un sello de garantía de calidad que respalde sus productos.</w:t>
      </w:r>
    </w:p>
    <w:p w14:paraId="55B1EA02" w14:textId="18A05704" w:rsidR="004E6E0A" w:rsidRPr="005C329C" w:rsidRDefault="005C329C" w:rsidP="00DB5AD0">
      <w:pPr>
        <w:spacing w:after="200" w:line="276" w:lineRule="auto"/>
        <w:rPr>
          <w:rFonts w:eastAsia="Times New Roman" w:cstheme="minorHAnsi"/>
          <w:sz w:val="24"/>
          <w:szCs w:val="24"/>
          <w:u w:val="single"/>
        </w:rPr>
      </w:pPr>
      <w:r w:rsidRPr="005C329C">
        <w:rPr>
          <w:rFonts w:eastAsia="Times New Roman" w:cstheme="minorHAnsi"/>
          <w:sz w:val="24"/>
          <w:szCs w:val="24"/>
        </w:rPr>
        <w:t xml:space="preserve">             </w:t>
      </w:r>
      <w:bookmarkStart w:id="0" w:name="_GoBack"/>
      <w:bookmarkEnd w:id="0"/>
      <w:r w:rsidRPr="005C329C">
        <w:rPr>
          <w:rFonts w:eastAsia="Times New Roman" w:cstheme="minorHAnsi"/>
          <w:sz w:val="24"/>
          <w:szCs w:val="24"/>
          <w:u w:val="single"/>
        </w:rPr>
        <w:t xml:space="preserve">3. </w:t>
      </w:r>
      <w:r w:rsidR="004E6E0A" w:rsidRPr="005C329C">
        <w:rPr>
          <w:rFonts w:eastAsia="Times New Roman" w:cstheme="minorHAnsi"/>
          <w:sz w:val="24"/>
          <w:szCs w:val="24"/>
          <w:u w:val="single"/>
        </w:rPr>
        <w:t>Captar el 50 por ciento de artistas nacionales</w:t>
      </w:r>
      <w:r w:rsidRPr="005C329C">
        <w:rPr>
          <w:rFonts w:eastAsia="Times New Roman" w:cstheme="minorHAnsi"/>
          <w:sz w:val="24"/>
          <w:szCs w:val="24"/>
          <w:u w:val="single"/>
        </w:rPr>
        <w:t xml:space="preserve"> en el primer año de operación</w:t>
      </w:r>
      <w:r w:rsidR="004E6E0A" w:rsidRPr="005C329C">
        <w:rPr>
          <w:rFonts w:eastAsia="Times New Roman" w:cstheme="minorHAnsi"/>
          <w:sz w:val="24"/>
          <w:szCs w:val="24"/>
          <w:u w:val="single"/>
        </w:rPr>
        <w:t>.</w:t>
      </w:r>
    </w:p>
    <w:p w14:paraId="3F6852E7" w14:textId="497D01AA" w:rsidR="65CDC3C0" w:rsidRDefault="65CDC3C0" w:rsidP="005C329C">
      <w:pPr>
        <w:pStyle w:val="Prrafodelista"/>
        <w:numPr>
          <w:ilvl w:val="0"/>
          <w:numId w:val="7"/>
        </w:numPr>
        <w:spacing w:after="200" w:line="276" w:lineRule="auto"/>
        <w:jc w:val="both"/>
        <w:rPr>
          <w:rFonts w:eastAsia="Times New Roman" w:cstheme="minorHAnsi"/>
          <w:sz w:val="24"/>
          <w:szCs w:val="24"/>
        </w:rPr>
      </w:pPr>
      <w:r w:rsidRPr="00C865BA">
        <w:rPr>
          <w:rFonts w:eastAsia="Times New Roman" w:cstheme="minorHAnsi"/>
          <w:sz w:val="24"/>
          <w:szCs w:val="24"/>
        </w:rPr>
        <w:t xml:space="preserve">Metas, a continuación, deberán colocar cuáles son sus metas deben ser cuantificables y numéricas, estas son acciones más pequeñas por realizar para lograr cumplir con los objetivos específicos. </w:t>
      </w:r>
    </w:p>
    <w:p w14:paraId="5BB5B3E4" w14:textId="64C32990" w:rsidR="005C329C" w:rsidRDefault="005C329C" w:rsidP="005C329C">
      <w:pPr>
        <w:pStyle w:val="Prrafodelista"/>
        <w:spacing w:after="200" w:line="276" w:lineRule="auto"/>
        <w:jc w:val="both"/>
        <w:rPr>
          <w:rFonts w:eastAsia="Times New Roman" w:cstheme="minorHAnsi"/>
          <w:sz w:val="24"/>
          <w:szCs w:val="24"/>
        </w:rPr>
      </w:pPr>
    </w:p>
    <w:p w14:paraId="2E1E5D31" w14:textId="61053F88" w:rsidR="005C329C" w:rsidRPr="005C329C" w:rsidRDefault="005C329C" w:rsidP="005C329C">
      <w:pPr>
        <w:pStyle w:val="Prrafodelista"/>
        <w:spacing w:after="200" w:line="276" w:lineRule="auto"/>
        <w:jc w:val="both"/>
        <w:rPr>
          <w:rFonts w:eastAsia="Times New Roman" w:cstheme="minorHAnsi"/>
          <w:sz w:val="24"/>
          <w:szCs w:val="24"/>
          <w:u w:val="single"/>
        </w:rPr>
      </w:pPr>
      <w:r w:rsidRPr="005C329C">
        <w:rPr>
          <w:rFonts w:eastAsia="Times New Roman" w:cstheme="minorHAnsi"/>
          <w:sz w:val="24"/>
          <w:szCs w:val="24"/>
          <w:u w:val="single"/>
        </w:rPr>
        <w:t>Metas:</w:t>
      </w:r>
    </w:p>
    <w:p w14:paraId="55490014" w14:textId="2EE2FB3C" w:rsidR="65CDC3C0" w:rsidRPr="005C329C" w:rsidRDefault="00C865BA" w:rsidP="005C329C">
      <w:pPr>
        <w:pStyle w:val="Prrafodelista"/>
        <w:numPr>
          <w:ilvl w:val="0"/>
          <w:numId w:val="8"/>
        </w:numPr>
        <w:spacing w:after="200" w:line="276" w:lineRule="auto"/>
        <w:jc w:val="both"/>
        <w:rPr>
          <w:rFonts w:eastAsia="Times New Roman" w:cstheme="minorHAnsi"/>
          <w:sz w:val="24"/>
          <w:szCs w:val="24"/>
          <w:u w:val="single"/>
        </w:rPr>
      </w:pPr>
      <w:r w:rsidRPr="005C329C">
        <w:rPr>
          <w:rFonts w:eastAsia="Times New Roman" w:cstheme="minorHAnsi"/>
          <w:sz w:val="24"/>
          <w:szCs w:val="24"/>
          <w:u w:val="single"/>
        </w:rPr>
        <w:t>En un año plazo, contar con 3 redes sociales y página web.</w:t>
      </w:r>
    </w:p>
    <w:p w14:paraId="2C5D6299" w14:textId="64F71B70" w:rsidR="0058462D" w:rsidRPr="005C329C" w:rsidRDefault="0090189A" w:rsidP="005C329C">
      <w:pPr>
        <w:pStyle w:val="Prrafodelista"/>
        <w:numPr>
          <w:ilvl w:val="0"/>
          <w:numId w:val="8"/>
        </w:numPr>
        <w:spacing w:after="200" w:line="276" w:lineRule="auto"/>
        <w:jc w:val="both"/>
        <w:rPr>
          <w:rFonts w:eastAsia="Times New Roman" w:cstheme="minorHAnsi"/>
          <w:sz w:val="24"/>
          <w:szCs w:val="24"/>
          <w:u w:val="single"/>
        </w:rPr>
      </w:pPr>
      <w:r w:rsidRPr="005C329C">
        <w:rPr>
          <w:rFonts w:eastAsia="Times New Roman" w:cstheme="minorHAnsi"/>
          <w:sz w:val="24"/>
          <w:szCs w:val="24"/>
          <w:u w:val="single"/>
        </w:rPr>
        <w:t xml:space="preserve">Diseñar </w:t>
      </w:r>
      <w:r w:rsidR="0058462D" w:rsidRPr="005C329C">
        <w:rPr>
          <w:rFonts w:eastAsia="Times New Roman" w:cstheme="minorHAnsi"/>
          <w:sz w:val="24"/>
          <w:szCs w:val="24"/>
          <w:u w:val="single"/>
        </w:rPr>
        <w:t>e inscribir</w:t>
      </w:r>
      <w:r w:rsidRPr="005C329C">
        <w:rPr>
          <w:rFonts w:eastAsia="Times New Roman" w:cstheme="minorHAnsi"/>
          <w:sz w:val="24"/>
          <w:szCs w:val="24"/>
          <w:u w:val="single"/>
        </w:rPr>
        <w:t xml:space="preserve"> </w:t>
      </w:r>
      <w:r w:rsidR="0058462D" w:rsidRPr="005C329C">
        <w:rPr>
          <w:rFonts w:eastAsia="Times New Roman" w:cstheme="minorHAnsi"/>
          <w:sz w:val="24"/>
          <w:szCs w:val="24"/>
          <w:u w:val="single"/>
        </w:rPr>
        <w:t>un sello de garantía de calidad.</w:t>
      </w:r>
    </w:p>
    <w:p w14:paraId="3A877668" w14:textId="3CBF5EE6" w:rsidR="0090189A" w:rsidRPr="005C329C" w:rsidRDefault="0058462D" w:rsidP="005C329C">
      <w:pPr>
        <w:pStyle w:val="Prrafodelista"/>
        <w:numPr>
          <w:ilvl w:val="0"/>
          <w:numId w:val="8"/>
        </w:numPr>
        <w:spacing w:after="200" w:line="276" w:lineRule="auto"/>
        <w:jc w:val="both"/>
        <w:rPr>
          <w:rFonts w:eastAsia="Times New Roman" w:cstheme="minorHAnsi"/>
          <w:sz w:val="24"/>
          <w:szCs w:val="24"/>
          <w:u w:val="single"/>
        </w:rPr>
      </w:pPr>
      <w:r w:rsidRPr="005C329C">
        <w:rPr>
          <w:rFonts w:eastAsia="Times New Roman" w:cstheme="minorHAnsi"/>
          <w:sz w:val="24"/>
          <w:szCs w:val="24"/>
          <w:u w:val="single"/>
        </w:rPr>
        <w:t xml:space="preserve">Creación del </w:t>
      </w:r>
      <w:r w:rsidR="0090189A" w:rsidRPr="005C329C">
        <w:rPr>
          <w:rFonts w:eastAsia="Times New Roman" w:cstheme="minorHAnsi"/>
          <w:sz w:val="24"/>
          <w:szCs w:val="24"/>
          <w:u w:val="single"/>
        </w:rPr>
        <w:t>catálogo digital con los productos.</w:t>
      </w:r>
    </w:p>
    <w:p w14:paraId="64E54EB8" w14:textId="46F4A90B" w:rsidR="00025770" w:rsidRPr="005C329C" w:rsidRDefault="00025770" w:rsidP="005C329C">
      <w:pPr>
        <w:pStyle w:val="Prrafodelista"/>
        <w:numPr>
          <w:ilvl w:val="0"/>
          <w:numId w:val="8"/>
        </w:numPr>
        <w:spacing w:after="200" w:line="276" w:lineRule="auto"/>
        <w:jc w:val="both"/>
        <w:rPr>
          <w:rFonts w:eastAsia="Times New Roman" w:cstheme="minorHAnsi"/>
          <w:sz w:val="24"/>
          <w:szCs w:val="24"/>
          <w:u w:val="single"/>
        </w:rPr>
      </w:pPr>
      <w:r w:rsidRPr="005C329C">
        <w:rPr>
          <w:rFonts w:eastAsia="Times New Roman" w:cstheme="minorHAnsi"/>
          <w:sz w:val="24"/>
          <w:szCs w:val="24"/>
          <w:u w:val="single"/>
        </w:rPr>
        <w:t>Realizar ferias virtuales y presenciales para el público.</w:t>
      </w:r>
    </w:p>
    <w:p w14:paraId="12F1E0B2" w14:textId="77777777" w:rsidR="00520806" w:rsidRDefault="00520806" w:rsidP="00520806">
      <w:pPr>
        <w:spacing w:after="200" w:line="276" w:lineRule="auto"/>
        <w:ind w:left="708"/>
        <w:jc w:val="both"/>
        <w:rPr>
          <w:rFonts w:eastAsia="Times New Roman" w:cstheme="minorHAnsi"/>
          <w:sz w:val="24"/>
          <w:szCs w:val="24"/>
        </w:rPr>
      </w:pPr>
    </w:p>
    <w:p w14:paraId="2CC99F4D" w14:textId="435E47B6" w:rsidR="00E041B3" w:rsidRPr="00536010" w:rsidRDefault="65CDC3C0" w:rsidP="00520806">
      <w:pPr>
        <w:spacing w:after="200" w:line="276" w:lineRule="auto"/>
        <w:ind w:left="708"/>
        <w:jc w:val="both"/>
        <w:rPr>
          <w:rFonts w:eastAsia="Times New Roman" w:cstheme="minorHAnsi"/>
          <w:sz w:val="24"/>
          <w:szCs w:val="24"/>
        </w:rPr>
      </w:pPr>
      <w:r w:rsidRPr="00536010">
        <w:rPr>
          <w:rFonts w:eastAsia="Times New Roman" w:cstheme="minorHAnsi"/>
          <w:sz w:val="24"/>
          <w:szCs w:val="24"/>
        </w:rPr>
        <w:t>Misión: Explicar la misión de la empresa, es decir por qué existe la empresa, por qué existen como organización y por qué lo hacen</w:t>
      </w:r>
    </w:p>
    <w:p w14:paraId="46E44634" w14:textId="3E66192D" w:rsidR="00520806" w:rsidRPr="007C3074" w:rsidRDefault="00520806" w:rsidP="00520806">
      <w:pPr>
        <w:spacing w:after="200" w:line="276" w:lineRule="auto"/>
        <w:ind w:left="708"/>
        <w:jc w:val="both"/>
        <w:rPr>
          <w:rFonts w:eastAsia="Times New Roman" w:cstheme="minorHAnsi"/>
          <w:sz w:val="24"/>
          <w:szCs w:val="24"/>
          <w:u w:val="single"/>
        </w:rPr>
      </w:pPr>
      <w:r w:rsidRPr="007C3074">
        <w:rPr>
          <w:rFonts w:eastAsia="Times New Roman" w:cstheme="minorHAnsi"/>
          <w:sz w:val="24"/>
          <w:szCs w:val="24"/>
          <w:u w:val="single"/>
        </w:rPr>
        <w:t>Misión:</w:t>
      </w:r>
    </w:p>
    <w:p w14:paraId="1C91A2C5" w14:textId="0B18CECF" w:rsidR="00520806" w:rsidRPr="007C3074" w:rsidRDefault="007208A3" w:rsidP="00520806">
      <w:pPr>
        <w:spacing w:after="200" w:line="276" w:lineRule="auto"/>
        <w:ind w:left="708"/>
        <w:jc w:val="both"/>
        <w:rPr>
          <w:rFonts w:eastAsia="Times New Roman" w:cstheme="minorHAnsi"/>
          <w:sz w:val="24"/>
          <w:szCs w:val="24"/>
          <w:u w:val="single"/>
        </w:rPr>
      </w:pPr>
      <w:r w:rsidRPr="007C3074">
        <w:rPr>
          <w:rFonts w:eastAsia="Times New Roman" w:cstheme="minorHAnsi"/>
          <w:sz w:val="24"/>
          <w:szCs w:val="24"/>
          <w:u w:val="single"/>
        </w:rPr>
        <w:t>Impulsamos la apreciación del arte y la creatividad, conectando artistas costarricenses con audiencias de todo el mundo</w:t>
      </w:r>
      <w:r w:rsidR="007C3074" w:rsidRPr="007C3074">
        <w:rPr>
          <w:rFonts w:eastAsia="Times New Roman" w:cstheme="minorHAnsi"/>
          <w:sz w:val="24"/>
          <w:szCs w:val="24"/>
          <w:u w:val="single"/>
        </w:rPr>
        <w:t>.</w:t>
      </w:r>
    </w:p>
    <w:p w14:paraId="4DF11295" w14:textId="069ADBF7" w:rsidR="00E041B3" w:rsidRDefault="65CDC3C0" w:rsidP="00520806">
      <w:pPr>
        <w:spacing w:after="200" w:line="276" w:lineRule="auto"/>
        <w:ind w:left="708"/>
        <w:jc w:val="both"/>
        <w:rPr>
          <w:rFonts w:eastAsia="Times New Roman" w:cstheme="minorHAnsi"/>
          <w:sz w:val="24"/>
          <w:szCs w:val="24"/>
        </w:rPr>
      </w:pPr>
      <w:r w:rsidRPr="00536010">
        <w:rPr>
          <w:rFonts w:eastAsia="Times New Roman" w:cstheme="minorHAnsi"/>
          <w:sz w:val="24"/>
          <w:szCs w:val="24"/>
        </w:rPr>
        <w:t xml:space="preserve">Visión: Explicar la visión de la empresa, explicar en qué quieren convertirse a futuro, como quieren ser percibidos y que quieren conseguir. </w:t>
      </w:r>
    </w:p>
    <w:p w14:paraId="7DF54A2D" w14:textId="3824C47A" w:rsidR="007C3074" w:rsidRPr="007C3074" w:rsidRDefault="007C3074" w:rsidP="00520806">
      <w:pPr>
        <w:spacing w:after="200" w:line="276" w:lineRule="auto"/>
        <w:ind w:left="708"/>
        <w:jc w:val="both"/>
        <w:rPr>
          <w:rFonts w:eastAsia="Times New Roman" w:cstheme="minorHAnsi"/>
          <w:sz w:val="24"/>
          <w:szCs w:val="24"/>
          <w:u w:val="single"/>
        </w:rPr>
      </w:pPr>
      <w:r w:rsidRPr="007C3074">
        <w:rPr>
          <w:rFonts w:eastAsia="Times New Roman" w:cstheme="minorHAnsi"/>
          <w:sz w:val="24"/>
          <w:szCs w:val="24"/>
          <w:u w:val="single"/>
        </w:rPr>
        <w:t>Visión:</w:t>
      </w:r>
    </w:p>
    <w:p w14:paraId="5A150528" w14:textId="318641E6" w:rsidR="65CDC3C0" w:rsidRPr="007C3074" w:rsidRDefault="007208A3" w:rsidP="007C3074">
      <w:pPr>
        <w:spacing w:after="200" w:line="276" w:lineRule="auto"/>
        <w:ind w:left="708"/>
        <w:jc w:val="both"/>
        <w:rPr>
          <w:rFonts w:eastAsia="Times New Roman" w:cstheme="minorHAnsi"/>
          <w:sz w:val="24"/>
          <w:szCs w:val="24"/>
          <w:u w:val="single"/>
        </w:rPr>
      </w:pPr>
      <w:r w:rsidRPr="007C3074">
        <w:rPr>
          <w:rFonts w:eastAsia="Times New Roman" w:cstheme="minorHAnsi"/>
          <w:sz w:val="24"/>
          <w:szCs w:val="24"/>
          <w:u w:val="single"/>
        </w:rPr>
        <w:t xml:space="preserve">Ser la mejor alternativa para </w:t>
      </w:r>
      <w:r w:rsidR="00076A54" w:rsidRPr="007C3074">
        <w:rPr>
          <w:rFonts w:eastAsia="Times New Roman" w:cstheme="minorHAnsi"/>
          <w:sz w:val="24"/>
          <w:szCs w:val="24"/>
          <w:u w:val="single"/>
        </w:rPr>
        <w:t>difundir el arte y la creatividad de artistas emergentes.</w:t>
      </w:r>
    </w:p>
    <w:p w14:paraId="3462AE27" w14:textId="787F14A0" w:rsidR="00E041B3" w:rsidRDefault="65CDC3C0" w:rsidP="007C3074">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Valores de la empresa, ¿en qué creen como organización? ¿Qué prácticas y valores deben tener siempre sí o sí? (colocarlos y explicar cómo se desarrollan dentro y fuera de la empresa)</w:t>
      </w:r>
    </w:p>
    <w:p w14:paraId="3E473BB5" w14:textId="37F06C54" w:rsidR="007C3074" w:rsidRPr="007C3074" w:rsidRDefault="007C3074" w:rsidP="007C3074">
      <w:pPr>
        <w:pStyle w:val="Prrafodelista"/>
        <w:spacing w:after="200" w:line="276" w:lineRule="auto"/>
        <w:jc w:val="both"/>
        <w:rPr>
          <w:rFonts w:eastAsia="Times New Roman" w:cstheme="minorHAnsi"/>
          <w:sz w:val="24"/>
          <w:szCs w:val="24"/>
          <w:u w:val="single"/>
        </w:rPr>
      </w:pPr>
      <w:r w:rsidRPr="007C3074">
        <w:rPr>
          <w:rFonts w:eastAsia="Times New Roman" w:cstheme="minorHAnsi"/>
          <w:sz w:val="24"/>
          <w:szCs w:val="24"/>
          <w:u w:val="single"/>
        </w:rPr>
        <w:lastRenderedPageBreak/>
        <w:t>Valores:</w:t>
      </w:r>
    </w:p>
    <w:p w14:paraId="0DCFC66B" w14:textId="6CAFEB46" w:rsidR="00443CA5" w:rsidRPr="007C3074" w:rsidRDefault="00443CA5" w:rsidP="007C3074">
      <w:pPr>
        <w:pStyle w:val="Prrafodelista"/>
        <w:numPr>
          <w:ilvl w:val="0"/>
          <w:numId w:val="9"/>
        </w:numPr>
        <w:spacing w:after="200" w:line="276" w:lineRule="auto"/>
        <w:jc w:val="both"/>
        <w:rPr>
          <w:rFonts w:eastAsia="Times New Roman" w:cstheme="minorHAnsi"/>
          <w:sz w:val="24"/>
          <w:szCs w:val="24"/>
          <w:u w:val="single"/>
        </w:rPr>
      </w:pPr>
      <w:r w:rsidRPr="007C3074">
        <w:rPr>
          <w:rFonts w:eastAsia="Times New Roman" w:cstheme="minorHAnsi"/>
          <w:sz w:val="24"/>
          <w:szCs w:val="24"/>
          <w:u w:val="single"/>
        </w:rPr>
        <w:t>Solidaridad: Apoyamos en igualdad de condiciones a todos nuestros clientes.</w:t>
      </w:r>
    </w:p>
    <w:p w14:paraId="57846F59" w14:textId="1090CF71" w:rsidR="00443CA5" w:rsidRPr="007C3074" w:rsidRDefault="00443CA5" w:rsidP="007C3074">
      <w:pPr>
        <w:pStyle w:val="Prrafodelista"/>
        <w:numPr>
          <w:ilvl w:val="0"/>
          <w:numId w:val="9"/>
        </w:numPr>
        <w:spacing w:after="200" w:line="276" w:lineRule="auto"/>
        <w:jc w:val="both"/>
        <w:rPr>
          <w:rFonts w:eastAsia="Times New Roman" w:cstheme="minorHAnsi"/>
          <w:sz w:val="24"/>
          <w:szCs w:val="24"/>
          <w:u w:val="single"/>
        </w:rPr>
      </w:pPr>
      <w:r w:rsidRPr="007C3074">
        <w:rPr>
          <w:rFonts w:eastAsia="Times New Roman" w:cstheme="minorHAnsi"/>
          <w:sz w:val="24"/>
          <w:szCs w:val="24"/>
          <w:u w:val="single"/>
        </w:rPr>
        <w:t>Cooperación:</w:t>
      </w:r>
      <w:r w:rsidR="00BA3684" w:rsidRPr="007C3074">
        <w:rPr>
          <w:rFonts w:eastAsia="Times New Roman" w:cstheme="minorHAnsi"/>
          <w:sz w:val="24"/>
          <w:szCs w:val="24"/>
          <w:u w:val="single"/>
        </w:rPr>
        <w:t xml:space="preserve"> Buscamos trabajar en conjunto, buscando el bienestar.</w:t>
      </w:r>
      <w:r w:rsidRPr="007C3074">
        <w:rPr>
          <w:rFonts w:eastAsia="Times New Roman" w:cstheme="minorHAnsi"/>
          <w:sz w:val="24"/>
          <w:szCs w:val="24"/>
          <w:u w:val="single"/>
        </w:rPr>
        <w:t xml:space="preserve">  </w:t>
      </w:r>
    </w:p>
    <w:p w14:paraId="54EB5634" w14:textId="4D2B8C4A" w:rsidR="00443CA5" w:rsidRPr="007C3074" w:rsidRDefault="00443CA5" w:rsidP="007C3074">
      <w:pPr>
        <w:pStyle w:val="Prrafodelista"/>
        <w:numPr>
          <w:ilvl w:val="0"/>
          <w:numId w:val="9"/>
        </w:numPr>
        <w:spacing w:after="200" w:line="276" w:lineRule="auto"/>
        <w:jc w:val="both"/>
        <w:rPr>
          <w:rFonts w:eastAsia="Times New Roman" w:cstheme="minorHAnsi"/>
          <w:sz w:val="24"/>
          <w:szCs w:val="24"/>
          <w:u w:val="single"/>
        </w:rPr>
      </w:pPr>
      <w:r w:rsidRPr="007C3074">
        <w:rPr>
          <w:rFonts w:eastAsia="Times New Roman" w:cstheme="minorHAnsi"/>
          <w:sz w:val="24"/>
          <w:szCs w:val="24"/>
          <w:u w:val="single"/>
        </w:rPr>
        <w:t>Integridad: Actuamos adheridos a nuestros principios y de acuerdo a nuestra moral.</w:t>
      </w:r>
    </w:p>
    <w:p w14:paraId="08A5861A" w14:textId="650140CA" w:rsidR="00BA3684" w:rsidRPr="007C3074" w:rsidRDefault="00BA3684" w:rsidP="007C3074">
      <w:pPr>
        <w:pStyle w:val="Prrafodelista"/>
        <w:numPr>
          <w:ilvl w:val="0"/>
          <w:numId w:val="9"/>
        </w:numPr>
        <w:spacing w:after="200" w:line="276" w:lineRule="auto"/>
        <w:jc w:val="both"/>
        <w:rPr>
          <w:rFonts w:eastAsia="Times New Roman" w:cstheme="minorHAnsi"/>
          <w:sz w:val="24"/>
          <w:szCs w:val="24"/>
          <w:u w:val="single"/>
        </w:rPr>
      </w:pPr>
      <w:r w:rsidRPr="007C3074">
        <w:rPr>
          <w:rFonts w:eastAsia="Times New Roman" w:cstheme="minorHAnsi"/>
          <w:sz w:val="24"/>
          <w:szCs w:val="24"/>
          <w:u w:val="single"/>
        </w:rPr>
        <w:t>Innovación: Siempre estamos en búsqueda de mejora continua.</w:t>
      </w:r>
    </w:p>
    <w:p w14:paraId="592D3454" w14:textId="4DE3E736" w:rsidR="00235DF8" w:rsidRPr="007C3074" w:rsidRDefault="007C3074" w:rsidP="007C3074">
      <w:pPr>
        <w:pStyle w:val="Prrafodelista"/>
        <w:numPr>
          <w:ilvl w:val="0"/>
          <w:numId w:val="9"/>
        </w:numPr>
        <w:spacing w:after="200" w:line="360" w:lineRule="auto"/>
        <w:rPr>
          <w:rFonts w:ascii="Arial" w:hAnsi="Arial" w:cs="Arial"/>
          <w:sz w:val="24"/>
          <w:szCs w:val="24"/>
          <w:lang w:val="es-ES"/>
        </w:rPr>
      </w:pPr>
      <w:r>
        <w:rPr>
          <w:rFonts w:eastAsia="Times New Roman" w:cstheme="minorHAnsi"/>
          <w:sz w:val="24"/>
          <w:szCs w:val="24"/>
          <w:u w:val="single"/>
        </w:rPr>
        <w:t>S</w:t>
      </w:r>
      <w:r w:rsidR="00BA3684" w:rsidRPr="007C3074">
        <w:rPr>
          <w:rFonts w:eastAsia="Times New Roman" w:cstheme="minorHAnsi"/>
          <w:sz w:val="24"/>
          <w:szCs w:val="24"/>
          <w:u w:val="single"/>
        </w:rPr>
        <w:t xml:space="preserve">ostenibilidad: Trabajamos constantemente en </w:t>
      </w:r>
      <w:r w:rsidR="009C7B40" w:rsidRPr="007C3074">
        <w:rPr>
          <w:rFonts w:eastAsia="Times New Roman" w:cstheme="minorHAnsi"/>
          <w:sz w:val="24"/>
          <w:szCs w:val="24"/>
          <w:u w:val="single"/>
        </w:rPr>
        <w:t>buenas prácticas socialmente responsables</w:t>
      </w:r>
      <w:r>
        <w:rPr>
          <w:rFonts w:eastAsia="Times New Roman" w:cstheme="minorHAnsi"/>
          <w:sz w:val="24"/>
          <w:szCs w:val="24"/>
          <w:u w:val="single"/>
        </w:rPr>
        <w:t>.</w:t>
      </w:r>
    </w:p>
    <w:sectPr w:rsidR="00235DF8" w:rsidRPr="007C3074">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E48BE" w14:textId="77777777" w:rsidR="00EA37AE" w:rsidRDefault="00EA37AE" w:rsidP="00A01EFA">
      <w:pPr>
        <w:spacing w:after="0" w:line="240" w:lineRule="auto"/>
      </w:pPr>
      <w:r>
        <w:separator/>
      </w:r>
    </w:p>
  </w:endnote>
  <w:endnote w:type="continuationSeparator" w:id="0">
    <w:p w14:paraId="7814D42C" w14:textId="77777777" w:rsidR="00EA37AE" w:rsidRDefault="00EA37AE"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285D" w14:textId="5E20ABCB" w:rsidR="00A01EFA" w:rsidRDefault="00E7066B">
    <w:pPr>
      <w:pStyle w:val="Piedepgina"/>
    </w:pPr>
    <w:r>
      <w:rPr>
        <w:noProof/>
        <w:lang w:eastAsia="es-CR"/>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85514" w14:textId="77777777" w:rsidR="00EA37AE" w:rsidRDefault="00EA37AE" w:rsidP="00A01EFA">
      <w:pPr>
        <w:spacing w:after="0" w:line="240" w:lineRule="auto"/>
      </w:pPr>
      <w:r>
        <w:separator/>
      </w:r>
    </w:p>
  </w:footnote>
  <w:footnote w:type="continuationSeparator" w:id="0">
    <w:p w14:paraId="2F56B804" w14:textId="77777777" w:rsidR="00EA37AE" w:rsidRDefault="00EA37AE"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F945C" w14:textId="0E9FA02D" w:rsidR="00A01EFA" w:rsidRDefault="00E7066B">
    <w:pPr>
      <w:pStyle w:val="Encabezado"/>
    </w:pPr>
    <w:r>
      <w:rPr>
        <w:noProof/>
        <w:lang w:eastAsia="es-CR"/>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D7839DF"/>
    <w:multiLevelType w:val="hybridMultilevel"/>
    <w:tmpl w:val="E33CF3D6"/>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2"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6"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2771ECE"/>
    <w:multiLevelType w:val="hybridMultilevel"/>
    <w:tmpl w:val="1A28CBA8"/>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8"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8"/>
  </w:num>
  <w:num w:numId="5">
    <w:abstractNumId w:val="3"/>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FA"/>
    <w:rsid w:val="00025770"/>
    <w:rsid w:val="00030793"/>
    <w:rsid w:val="00066D59"/>
    <w:rsid w:val="0007480E"/>
    <w:rsid w:val="00074B33"/>
    <w:rsid w:val="00076A54"/>
    <w:rsid w:val="000C1D36"/>
    <w:rsid w:val="000E66D1"/>
    <w:rsid w:val="00164E4A"/>
    <w:rsid w:val="00235DF8"/>
    <w:rsid w:val="0026038A"/>
    <w:rsid w:val="002E4C96"/>
    <w:rsid w:val="00322261"/>
    <w:rsid w:val="00345189"/>
    <w:rsid w:val="00365316"/>
    <w:rsid w:val="0040610E"/>
    <w:rsid w:val="00443CA5"/>
    <w:rsid w:val="004C54C8"/>
    <w:rsid w:val="004D6ADF"/>
    <w:rsid w:val="004E6E0A"/>
    <w:rsid w:val="00520806"/>
    <w:rsid w:val="0052555A"/>
    <w:rsid w:val="0053212A"/>
    <w:rsid w:val="005337F2"/>
    <w:rsid w:val="00536010"/>
    <w:rsid w:val="0054423A"/>
    <w:rsid w:val="005470DA"/>
    <w:rsid w:val="005574A5"/>
    <w:rsid w:val="0058462D"/>
    <w:rsid w:val="005B2FBB"/>
    <w:rsid w:val="005C329C"/>
    <w:rsid w:val="00625043"/>
    <w:rsid w:val="00671490"/>
    <w:rsid w:val="007208A3"/>
    <w:rsid w:val="007320BC"/>
    <w:rsid w:val="0076554B"/>
    <w:rsid w:val="007B1EE5"/>
    <w:rsid w:val="007B2234"/>
    <w:rsid w:val="007C3074"/>
    <w:rsid w:val="007D790F"/>
    <w:rsid w:val="007E3C0E"/>
    <w:rsid w:val="007E480F"/>
    <w:rsid w:val="00817658"/>
    <w:rsid w:val="008620D5"/>
    <w:rsid w:val="0087609D"/>
    <w:rsid w:val="008F3230"/>
    <w:rsid w:val="0090189A"/>
    <w:rsid w:val="00930E73"/>
    <w:rsid w:val="00954F28"/>
    <w:rsid w:val="00966919"/>
    <w:rsid w:val="009A4C35"/>
    <w:rsid w:val="009A5765"/>
    <w:rsid w:val="009C7B40"/>
    <w:rsid w:val="00A00376"/>
    <w:rsid w:val="00A01EFA"/>
    <w:rsid w:val="00A82953"/>
    <w:rsid w:val="00AB679C"/>
    <w:rsid w:val="00B34617"/>
    <w:rsid w:val="00B8778E"/>
    <w:rsid w:val="00BA3684"/>
    <w:rsid w:val="00BA75B6"/>
    <w:rsid w:val="00C0763F"/>
    <w:rsid w:val="00C1037B"/>
    <w:rsid w:val="00C47256"/>
    <w:rsid w:val="00C70DDE"/>
    <w:rsid w:val="00C84141"/>
    <w:rsid w:val="00C865BA"/>
    <w:rsid w:val="00CB000A"/>
    <w:rsid w:val="00D00A14"/>
    <w:rsid w:val="00D05E76"/>
    <w:rsid w:val="00D576E2"/>
    <w:rsid w:val="00D6449F"/>
    <w:rsid w:val="00D716CF"/>
    <w:rsid w:val="00DA2F73"/>
    <w:rsid w:val="00DA3D21"/>
    <w:rsid w:val="00DB5AD0"/>
    <w:rsid w:val="00DF2F70"/>
    <w:rsid w:val="00E041B3"/>
    <w:rsid w:val="00E23940"/>
    <w:rsid w:val="00E32BCA"/>
    <w:rsid w:val="00E7066B"/>
    <w:rsid w:val="00EA37AE"/>
    <w:rsid w:val="00EE52F5"/>
    <w:rsid w:val="00EE6DD2"/>
    <w:rsid w:val="00F02D06"/>
    <w:rsid w:val="00F03134"/>
    <w:rsid w:val="00F371FB"/>
    <w:rsid w:val="00FC2C5E"/>
    <w:rsid w:val="00FC3AE3"/>
    <w:rsid w:val="00FF497F"/>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1106</Words>
  <Characters>6084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Grace</cp:lastModifiedBy>
  <cp:revision>5</cp:revision>
  <cp:lastPrinted>2022-11-15T18:43:00Z</cp:lastPrinted>
  <dcterms:created xsi:type="dcterms:W3CDTF">2024-04-27T00:55:00Z</dcterms:created>
  <dcterms:modified xsi:type="dcterms:W3CDTF">2024-04-27T01:05:00Z</dcterms:modified>
</cp:coreProperties>
</file>