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8075E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5127DCC5" w14:textId="77777777" w:rsidR="008075E3" w:rsidRPr="00EF050C" w:rsidRDefault="008075E3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 xml:space="preserve">En los últimos años se ha reconocido a las mascotas y animales en general como parte fundamental de la sociedad y para muchos considerados un miembro más en la familia, por ello creemos fielmente en la importancia de procurarles una vida optima y duradera, especialmente a los animales que sufren de alguna discapacidad física o motriz a nivel Nacional en Costa Rica. Un gran número de animales nacen o viven con una discapacidad que limita muchos sus oportunidades de tener una vida normal, esto ya que el número de opciones de prótesis o diferentes mecanismos que ayuden con estos padecimientos es limitado, volviéndolo caro e inaccesible para los dueños que buscan darle una vida optima a sus mascotas. </w:t>
      </w:r>
    </w:p>
    <w:p w14:paraId="014D4FAE" w14:textId="77777777" w:rsidR="008075E3" w:rsidRPr="00EF050C" w:rsidRDefault="008075E3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Este proyecto puede contribuir al avance social y científico que implican los animales, por ello creemos que es importante no solo ayudarles sino también, brindar una vista más amplia a la sociedad sobre las distintas problemáticas que viven los animales discapacitados y sus dueños.</w:t>
      </w:r>
    </w:p>
    <w:p w14:paraId="0DF67F16" w14:textId="77777777" w:rsidR="008075E3" w:rsidRPr="00EF050C" w:rsidRDefault="008075E3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Nuestro proyecto busca mejorar la vida de muchas mascotas a nivel Nacional, ¿cómo? Ofreciendo soluciones y opciones personalizadas que mejoren su movilidad, su vida y su traslado, también buscamos hacer consciencia sobre los retos que enfrentan los animales con distintas discapacidades, dando así todos juntos un paso más a ser una sociedad más empática, incluyente y comprensiva con nuestros amiguitos, este programa puede ayudar como foco de atención para otras entidades que pueden desarrollar soluciones similares, dando más diversidad de opciones al consumidor y convirtiéndose en un mercado más grande.</w:t>
      </w:r>
    </w:p>
    <w:p w14:paraId="523AE92A" w14:textId="44761D4D" w:rsidR="008075E3" w:rsidRPr="00EF050C" w:rsidRDefault="008075E3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Al ofrecer prótesis más accesibles y personalizadas, este proyecto puede ayudar a los animales independientemente de la situación económica de los dueños, ayudando a sus mascotas y a su bolsillo, dándoles soluciones rápidas, eficientes y accesibles.</w:t>
      </w:r>
    </w:p>
    <w:p w14:paraId="1BB388B8" w14:textId="77777777" w:rsidR="00CE549F" w:rsidRDefault="00CE549F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36B8AEBF" w14:textId="77777777" w:rsidR="00CE549F" w:rsidRDefault="00CE549F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41094776" w14:textId="77777777" w:rsidR="00CE549F" w:rsidRPr="00CE549F" w:rsidRDefault="00CE549F" w:rsidP="008075E3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362A4409" w14:textId="71BF464B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002C1D76" w14:textId="77777777" w:rsidR="008075E3" w:rsidRPr="00EF050C" w:rsidRDefault="008075E3" w:rsidP="008075E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El problema de investigación que busca resolver este proyecto es;</w:t>
      </w:r>
    </w:p>
    <w:p w14:paraId="3772F6BC" w14:textId="77777777" w:rsidR="008075E3" w:rsidRPr="00EF050C" w:rsidRDefault="008075E3" w:rsidP="003F07D3">
      <w:pPr>
        <w:spacing w:after="20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F050C">
        <w:rPr>
          <w:rFonts w:eastAsia="Times New Roman" w:cstheme="minorHAnsi"/>
          <w:b/>
          <w:bCs/>
          <w:sz w:val="24"/>
          <w:szCs w:val="24"/>
        </w:rPr>
        <w:t>¿Cómo puede el diseño y la fabricación de prótesis mejorar la calidad de vida y la movilidad de las mascotas a nivel Nacional en Costa Rica, tomando en cuenta las limitaciones tecnológicas, económicas y de accesibilidad que se presentan actualmente?</w:t>
      </w:r>
    </w:p>
    <w:p w14:paraId="50704CFC" w14:textId="77777777" w:rsidR="008075E3" w:rsidRPr="00EF050C" w:rsidRDefault="008075E3" w:rsidP="008075E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Esta pregunta nos lleva a muchas otras preguntas y problemas como;</w:t>
      </w:r>
    </w:p>
    <w:p w14:paraId="7F463ABB" w14:textId="18142E8E" w:rsidR="008075E3" w:rsidRPr="00EF050C" w:rsidRDefault="008075E3" w:rsidP="004930F6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La identificación de problemas en la integración de tecnología avanzada para la creación de las prótesis tomando en cuenta el contexto costarricense</w:t>
      </w:r>
    </w:p>
    <w:p w14:paraId="0C98AB8F" w14:textId="594ABA94" w:rsidR="65CDC3C0" w:rsidRPr="00EF050C" w:rsidRDefault="008075E3" w:rsidP="004930F6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El estudio de la relación costo-beneficio, ya que se promete un producto accesible pero el producto debe tener ganancias y beneficios para ambas partes (consumidor-empresa) y solo tenemos soluciones genéricas (básicas, repetitivas o poco eficientes) disponibles en el mercado</w:t>
      </w:r>
    </w:p>
    <w:p w14:paraId="3610EA8D" w14:textId="77777777" w:rsidR="004930F6" w:rsidRPr="004930F6" w:rsidRDefault="004930F6" w:rsidP="004930F6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3F07D3" w:rsidRDefault="65CDC3C0" w:rsidP="003F07D3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3F07D3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199798D7" w14:textId="02342A05" w:rsidR="00E041B3" w:rsidRDefault="65CDC3C0" w:rsidP="003F07D3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3F07D3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6651422D" w14:textId="77777777" w:rsidR="004930F6" w:rsidRPr="003F07D3" w:rsidRDefault="004930F6" w:rsidP="004930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292F631" w14:textId="16F5BF46" w:rsidR="65CDC3C0" w:rsidRPr="008075E3" w:rsidRDefault="008075E3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075E3">
        <w:rPr>
          <w:rFonts w:eastAsia="Times New Roman" w:cstheme="minorHAnsi"/>
          <w:b/>
          <w:bCs/>
          <w:sz w:val="24"/>
          <w:szCs w:val="24"/>
        </w:rPr>
        <w:t>Objetivo General</w:t>
      </w:r>
    </w:p>
    <w:p w14:paraId="000E4CFA" w14:textId="77777777" w:rsidR="008075E3" w:rsidRPr="00EF050C" w:rsidRDefault="008075E3" w:rsidP="003F07D3">
      <w:pPr>
        <w:numPr>
          <w:ilvl w:val="0"/>
          <w:numId w:val="8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Poner en marcha un programa de diseño y fabricación de prótesis accesibles, personalizadas y eficientes para animales a nivel Nacional en Costa Rica, orientado a mejorar significativamente la vida y movilidad de los animales con discapacidades.</w:t>
      </w:r>
    </w:p>
    <w:p w14:paraId="700BD646" w14:textId="77777777" w:rsidR="004930F6" w:rsidRDefault="004930F6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</w:p>
    <w:p w14:paraId="4C4E6C96" w14:textId="77777777" w:rsidR="004930F6" w:rsidRDefault="004930F6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</w:p>
    <w:p w14:paraId="5E01CB4A" w14:textId="11282635" w:rsidR="008075E3" w:rsidRPr="008075E3" w:rsidRDefault="008075E3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075E3">
        <w:rPr>
          <w:rFonts w:eastAsia="Times New Roman" w:cstheme="minorHAnsi"/>
          <w:b/>
          <w:bCs/>
          <w:sz w:val="24"/>
          <w:szCs w:val="24"/>
        </w:rPr>
        <w:lastRenderedPageBreak/>
        <w:t>Objetivos específicos</w:t>
      </w:r>
    </w:p>
    <w:p w14:paraId="1FB0A15E" w14:textId="77777777" w:rsidR="008075E3" w:rsidRPr="007E50C1" w:rsidRDefault="008075E3" w:rsidP="008075E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E50C1">
        <w:rPr>
          <w:rFonts w:eastAsia="Times New Roman" w:cstheme="minorHAnsi"/>
          <w:b/>
          <w:bCs/>
          <w:sz w:val="24"/>
          <w:szCs w:val="24"/>
        </w:rPr>
        <w:t>Gerencia General</w:t>
      </w:r>
    </w:p>
    <w:p w14:paraId="5FD090E2" w14:textId="3B8C1E29" w:rsidR="003F07D3" w:rsidRPr="007E50C1" w:rsidRDefault="008075E3" w:rsidP="00D4261D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E50C1">
        <w:rPr>
          <w:rFonts w:eastAsia="Times New Roman" w:cstheme="minorHAnsi"/>
          <w:sz w:val="24"/>
          <w:szCs w:val="24"/>
        </w:rPr>
        <w:t>Hacer un control semanal de las actividades de los trabajadores y departamentos de la empresa, supervisando la operativa diaria y haciendo una reunión para la retroalimentación de los empleados, esto para asegurar la calidad de su trabajo.</w:t>
      </w:r>
    </w:p>
    <w:p w14:paraId="5D347A89" w14:textId="531821AB" w:rsidR="008075E3" w:rsidRPr="007E50C1" w:rsidRDefault="008075E3" w:rsidP="008075E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E50C1">
        <w:rPr>
          <w:rFonts w:eastAsia="Times New Roman" w:cstheme="minorHAnsi"/>
          <w:b/>
          <w:bCs/>
          <w:sz w:val="24"/>
          <w:szCs w:val="24"/>
        </w:rPr>
        <w:t>Gerencia Financiera</w:t>
      </w:r>
    </w:p>
    <w:p w14:paraId="414DBC3A" w14:textId="5B5B4367" w:rsidR="008075E3" w:rsidRPr="007E50C1" w:rsidRDefault="008075E3" w:rsidP="00D4261D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E50C1">
        <w:rPr>
          <w:rFonts w:eastAsia="Times New Roman" w:cstheme="minorHAnsi"/>
          <w:sz w:val="24"/>
          <w:szCs w:val="24"/>
        </w:rPr>
        <w:t xml:space="preserve">Realizar </w:t>
      </w:r>
      <w:r w:rsidR="00D4261D" w:rsidRPr="007E50C1">
        <w:rPr>
          <w:rFonts w:eastAsia="Times New Roman" w:cstheme="minorHAnsi"/>
          <w:sz w:val="24"/>
          <w:szCs w:val="24"/>
        </w:rPr>
        <w:t xml:space="preserve">un </w:t>
      </w:r>
      <w:r w:rsidRPr="007E50C1">
        <w:rPr>
          <w:rFonts w:eastAsia="Times New Roman" w:cstheme="minorHAnsi"/>
          <w:sz w:val="24"/>
          <w:szCs w:val="24"/>
        </w:rPr>
        <w:t>análisis de datos sobre los costos de los materiales para la producción del producto a vender y sobre el presupuesto que necesita cada departamento para así aumentar la rentabilidad del producto en un 30% cada semestre</w:t>
      </w:r>
      <w:r w:rsidR="007E50C1">
        <w:rPr>
          <w:rFonts w:eastAsia="Times New Roman" w:cstheme="minorHAnsi"/>
          <w:sz w:val="24"/>
          <w:szCs w:val="24"/>
        </w:rPr>
        <w:t>.</w:t>
      </w:r>
      <w:r w:rsidRPr="007E50C1">
        <w:rPr>
          <w:rFonts w:eastAsia="Times New Roman" w:cstheme="minorHAnsi"/>
          <w:sz w:val="24"/>
          <w:szCs w:val="24"/>
        </w:rPr>
        <w:t xml:space="preserve"> </w:t>
      </w:r>
    </w:p>
    <w:p w14:paraId="10764FCA" w14:textId="77777777" w:rsidR="008075E3" w:rsidRPr="007E50C1" w:rsidRDefault="008075E3" w:rsidP="00D4261D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E50C1">
        <w:rPr>
          <w:rFonts w:eastAsia="Times New Roman" w:cstheme="minorHAnsi"/>
          <w:sz w:val="24"/>
          <w:szCs w:val="24"/>
        </w:rPr>
        <w:t xml:space="preserve">Implementar un sistema registro de la información financiera para garantizar la toma de buenas decisiones y así minimizar riesgos, verificándolo cada mes. </w:t>
      </w:r>
    </w:p>
    <w:p w14:paraId="1829DAAC" w14:textId="77777777" w:rsidR="008075E3" w:rsidRPr="007E50C1" w:rsidRDefault="008075E3" w:rsidP="008075E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E50C1">
        <w:rPr>
          <w:rFonts w:eastAsia="Times New Roman" w:cstheme="minorHAnsi"/>
          <w:b/>
          <w:bCs/>
          <w:sz w:val="24"/>
          <w:szCs w:val="24"/>
        </w:rPr>
        <w:t>Gerencia de Mercadeo y Ventas</w:t>
      </w:r>
    </w:p>
    <w:p w14:paraId="0915B4CF" w14:textId="1991BBA2" w:rsidR="008075E3" w:rsidRPr="00EF050C" w:rsidRDefault="008075E3" w:rsidP="00FF130A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Promover el producto haciendo alianzas estratégicas con clínicas veterinarias y tiendas de mascotas para promocionar y distribuir prótesis</w:t>
      </w:r>
      <w:r w:rsidR="004A1AD3" w:rsidRPr="00EF050C">
        <w:rPr>
          <w:rFonts w:eastAsia="Times New Roman" w:cstheme="minorHAnsi"/>
          <w:sz w:val="24"/>
          <w:szCs w:val="24"/>
        </w:rPr>
        <w:t>, uso de redes sociales</w:t>
      </w:r>
      <w:r w:rsidRPr="00EF050C">
        <w:rPr>
          <w:rFonts w:eastAsia="Times New Roman" w:cstheme="minorHAnsi"/>
          <w:sz w:val="24"/>
          <w:szCs w:val="24"/>
        </w:rPr>
        <w:t>, aumentando así el punto de venta y la disponibilidad del producto para los consumidores potenciales.</w:t>
      </w:r>
    </w:p>
    <w:p w14:paraId="5D2E9838" w14:textId="77777777" w:rsidR="00203615" w:rsidRPr="004A1AD3" w:rsidRDefault="00203615" w:rsidP="004A1AD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4A1AD3">
        <w:rPr>
          <w:rFonts w:eastAsia="Times New Roman" w:cstheme="minorHAnsi"/>
          <w:b/>
          <w:bCs/>
          <w:sz w:val="24"/>
          <w:szCs w:val="24"/>
        </w:rPr>
        <w:t>Gerencia de Recursos Humanos</w:t>
      </w:r>
    </w:p>
    <w:p w14:paraId="208260D2" w14:textId="7A738158" w:rsidR="00203615" w:rsidRPr="00EF050C" w:rsidRDefault="00203615" w:rsidP="00703A53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 xml:space="preserve">Definir el perfil del puesto, las funciones, las habilidades, competencias, los requisitos mínimos para el puesto, asignar un salario competitivo acorde a las funciones y presupuesto organizacional. </w:t>
      </w:r>
    </w:p>
    <w:p w14:paraId="712DD037" w14:textId="4DF24329" w:rsidR="004A1AD3" w:rsidRPr="004A1AD3" w:rsidRDefault="004A1AD3" w:rsidP="004A1AD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4A1AD3">
        <w:rPr>
          <w:rFonts w:eastAsia="Times New Roman" w:cstheme="minorHAnsi"/>
          <w:b/>
          <w:bCs/>
          <w:sz w:val="24"/>
          <w:szCs w:val="24"/>
        </w:rPr>
        <w:t xml:space="preserve">Gerencia de </w:t>
      </w:r>
      <w:r w:rsidR="00FA2455" w:rsidRPr="004A1AD3">
        <w:rPr>
          <w:rFonts w:eastAsia="Times New Roman" w:cstheme="minorHAnsi"/>
          <w:b/>
          <w:bCs/>
          <w:sz w:val="24"/>
          <w:szCs w:val="24"/>
        </w:rPr>
        <w:t>Producción</w:t>
      </w:r>
    </w:p>
    <w:p w14:paraId="61ACC0DC" w14:textId="38AE600D" w:rsidR="004A1AD3" w:rsidRPr="00EF050C" w:rsidRDefault="007758B8" w:rsidP="00703A53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Desarrollar e investigar en los próximos 3 meses, prótesis para animales domésticos y de trabajo, con materiales reciclables de calidad, considerando una mejor calidad de vida para los animales atendidos.</w:t>
      </w:r>
    </w:p>
    <w:p w14:paraId="42BF1B20" w14:textId="4E14E31B" w:rsidR="004A1AD3" w:rsidRPr="004A1AD3" w:rsidRDefault="004A1AD3" w:rsidP="004A1AD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4A1AD3">
        <w:rPr>
          <w:rFonts w:eastAsia="Times New Roman" w:cstheme="minorHAnsi"/>
          <w:b/>
          <w:bCs/>
          <w:sz w:val="24"/>
          <w:szCs w:val="24"/>
        </w:rPr>
        <w:t xml:space="preserve">Gerencia de </w:t>
      </w:r>
      <w:r w:rsidR="00FA2455" w:rsidRPr="004A1AD3">
        <w:rPr>
          <w:rFonts w:eastAsia="Times New Roman" w:cstheme="minorHAnsi"/>
          <w:b/>
          <w:bCs/>
          <w:sz w:val="24"/>
          <w:szCs w:val="24"/>
        </w:rPr>
        <w:t>Sostenibilidad</w:t>
      </w:r>
    </w:p>
    <w:p w14:paraId="5AD8E840" w14:textId="4B5F3C14" w:rsidR="004A1AD3" w:rsidRPr="00EF050C" w:rsidRDefault="004A1AD3" w:rsidP="00703A53">
      <w:pPr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>Implementar un programa integral de sostenibilidad para la producción y distribución de prótesis para mascotas, utilizando materiales reciclados y procesos Eco-amigables, con el fin de mejorar la calidad de vida de los animales discapacitados, reducir el impacto ambiental y promover la conciencia sobre la conservación de recursos naturales.</w:t>
      </w:r>
    </w:p>
    <w:p w14:paraId="21738FD4" w14:textId="77777777" w:rsidR="00703A53" w:rsidRPr="00703A53" w:rsidRDefault="00703A53" w:rsidP="00703A53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50F1B448" w14:textId="38959BA4" w:rsidR="004A1AD3" w:rsidRPr="007758B8" w:rsidRDefault="007758B8" w:rsidP="004A1AD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758B8">
        <w:rPr>
          <w:rFonts w:eastAsia="Times New Roman" w:cstheme="minorHAnsi"/>
          <w:b/>
          <w:bCs/>
          <w:sz w:val="24"/>
          <w:szCs w:val="24"/>
        </w:rPr>
        <w:lastRenderedPageBreak/>
        <w:t>Gerencia de TIC’s</w:t>
      </w:r>
    </w:p>
    <w:p w14:paraId="28EE8E11" w14:textId="77777777" w:rsidR="007758B8" w:rsidRPr="00EF050C" w:rsidRDefault="007758B8" w:rsidP="00703A53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EF050C">
        <w:rPr>
          <w:rFonts w:eastAsia="Times New Roman" w:cstheme="minorHAnsi"/>
          <w:sz w:val="24"/>
          <w:szCs w:val="24"/>
        </w:rPr>
        <w:t xml:space="preserve">Implementar una infraestructura tecnológica sólida y segura para respaldar las operaciones de PawRise Pathestics, por medio de la creación de una plataforma de comunicación interna para mejorar la colaboración entre departamentos y proporcionar soporte técnico a empleados y clientes. </w:t>
      </w:r>
    </w:p>
    <w:p w14:paraId="6D96EC1A" w14:textId="75995003" w:rsidR="00CC43B5" w:rsidRDefault="00703A53" w:rsidP="007758B8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9060DA">
        <w:rPr>
          <w:noProof/>
        </w:rPr>
        <w:drawing>
          <wp:anchor distT="0" distB="0" distL="114300" distR="114300" simplePos="0" relativeHeight="251659264" behindDoc="1" locked="0" layoutInCell="1" allowOverlap="1" wp14:anchorId="2C36D034" wp14:editId="2D1F981A">
            <wp:simplePos x="0" y="0"/>
            <wp:positionH relativeFrom="margin">
              <wp:align>left</wp:align>
            </wp:positionH>
            <wp:positionV relativeFrom="paragraph">
              <wp:posOffset>763905</wp:posOffset>
            </wp:positionV>
            <wp:extent cx="6105525" cy="5867400"/>
            <wp:effectExtent l="0" t="0" r="9525" b="0"/>
            <wp:wrapTight wrapText="bothSides">
              <wp:wrapPolygon edited="0">
                <wp:start x="0" y="0"/>
                <wp:lineTo x="0" y="21530"/>
                <wp:lineTo x="15029" y="21530"/>
                <wp:lineTo x="21364" y="21109"/>
                <wp:lineTo x="21364" y="20197"/>
                <wp:lineTo x="15029" y="20197"/>
                <wp:lineTo x="19612" y="19917"/>
                <wp:lineTo x="19612" y="19075"/>
                <wp:lineTo x="20892" y="18865"/>
                <wp:lineTo x="20892" y="17953"/>
                <wp:lineTo x="20421" y="17813"/>
                <wp:lineTo x="20421" y="16831"/>
                <wp:lineTo x="15029" y="16831"/>
                <wp:lineTo x="21566" y="16551"/>
                <wp:lineTo x="21566" y="15779"/>
                <wp:lineTo x="17051" y="15709"/>
                <wp:lineTo x="20151" y="15148"/>
                <wp:lineTo x="20084" y="14938"/>
                <wp:lineTo x="15164" y="14587"/>
                <wp:lineTo x="21566" y="14587"/>
                <wp:lineTo x="21566" y="13535"/>
                <wp:lineTo x="19612" y="13395"/>
                <wp:lineTo x="19949" y="12694"/>
                <wp:lineTo x="18871" y="12343"/>
                <wp:lineTo x="20960" y="12343"/>
                <wp:lineTo x="20690" y="11571"/>
                <wp:lineTo x="15029" y="11221"/>
                <wp:lineTo x="21566" y="11221"/>
                <wp:lineTo x="21566" y="10099"/>
                <wp:lineTo x="20758" y="10099"/>
                <wp:lineTo x="20690" y="9187"/>
                <wp:lineTo x="15029" y="8977"/>
                <wp:lineTo x="21499" y="8556"/>
                <wp:lineTo x="21566" y="8486"/>
                <wp:lineTo x="20690" y="7855"/>
                <wp:lineTo x="21499" y="7855"/>
                <wp:lineTo x="21297" y="6943"/>
                <wp:lineTo x="15029" y="6732"/>
                <wp:lineTo x="21566" y="6312"/>
                <wp:lineTo x="21566" y="6171"/>
                <wp:lineTo x="15029" y="5610"/>
                <wp:lineTo x="20690" y="5610"/>
                <wp:lineTo x="20690" y="4699"/>
                <wp:lineTo x="20016" y="4488"/>
                <wp:lineTo x="21566" y="4208"/>
                <wp:lineTo x="21566" y="2525"/>
                <wp:lineTo x="20488" y="2384"/>
                <wp:lineTo x="15029" y="2244"/>
                <wp:lineTo x="15029" y="1122"/>
                <wp:lineTo x="18534" y="1122"/>
                <wp:lineTo x="21566" y="631"/>
                <wp:lineTo x="2156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3B5" w:rsidRPr="008075E3">
        <w:rPr>
          <w:rFonts w:eastAsia="Times New Roman" w:cstheme="minorHAnsi"/>
          <w:sz w:val="24"/>
          <w:szCs w:val="24"/>
        </w:rPr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396027E6" w14:textId="278ECBA0" w:rsidR="00703A53" w:rsidRDefault="00703A53" w:rsidP="007758B8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23D5025" w14:textId="7E95AD56" w:rsidR="00703A53" w:rsidRDefault="00703A53" w:rsidP="007758B8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5490014" w14:textId="51EC9416" w:rsidR="65CDC3C0" w:rsidRPr="00536010" w:rsidRDefault="65CDC3C0" w:rsidP="00703A53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C99F4D" w14:textId="0D9C4FB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Misión: Explicar la misión de la empresa, es decir por qué existe la empresa, por qué existen como organización y por qué lo hacen</w:t>
      </w:r>
    </w:p>
    <w:p w14:paraId="75549127" w14:textId="36ED8740" w:rsidR="00203615" w:rsidRPr="00EF050C" w:rsidRDefault="00203615" w:rsidP="00703A53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  <w:r w:rsidRPr="00EF050C">
        <w:rPr>
          <w:rFonts w:eastAsia="Times New Roman" w:cstheme="minorHAnsi"/>
          <w:b/>
          <w:bCs/>
          <w:sz w:val="24"/>
          <w:szCs w:val="24"/>
        </w:rPr>
        <w:t xml:space="preserve">Somos una empresa que busca ayudar a los animales con diferentes discapacidades, </w:t>
      </w:r>
      <w:r w:rsidR="00EF050C" w:rsidRPr="00EF050C">
        <w:rPr>
          <w:rFonts w:eastAsia="Times New Roman" w:cstheme="minorHAnsi"/>
          <w:b/>
          <w:bCs/>
          <w:sz w:val="24"/>
          <w:szCs w:val="24"/>
        </w:rPr>
        <w:t>buscando</w:t>
      </w:r>
      <w:r w:rsidRPr="00EF050C">
        <w:rPr>
          <w:rFonts w:eastAsia="Times New Roman" w:cstheme="minorHAnsi"/>
          <w:b/>
          <w:bCs/>
          <w:sz w:val="24"/>
          <w:szCs w:val="24"/>
        </w:rPr>
        <w:t xml:space="preserve"> suplir sus necesidades básicas, dándoles la oportunidad de vivir una vida normal y duradera, al igual que solucionar un problema y dar consciencia social del tema.</w:t>
      </w:r>
    </w:p>
    <w:p w14:paraId="77E13D00" w14:textId="77777777" w:rsidR="00203615" w:rsidRDefault="00203615" w:rsidP="00203615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4DF11295" w14:textId="48517423" w:rsidR="00E041B3" w:rsidRPr="00203615" w:rsidRDefault="65CDC3C0" w:rsidP="00203615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03615">
        <w:rPr>
          <w:rFonts w:eastAsia="Times New Roman" w:cstheme="minorHAns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3B42BF6B" w14:textId="77777777" w:rsidR="00203615" w:rsidRPr="00EF050C" w:rsidRDefault="00203615" w:rsidP="00703A53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  <w:r w:rsidRPr="00EF050C">
        <w:rPr>
          <w:rFonts w:eastAsia="Times New Roman" w:cstheme="minorHAnsi"/>
          <w:b/>
          <w:bCs/>
          <w:sz w:val="24"/>
          <w:szCs w:val="24"/>
        </w:rPr>
        <w:t>Ser la primera opción del consumidor y una gran ayuda para quienes necesiten de nuestro producto, al igual que ser una empresa sostenible, amigable con el medio ambiente y la sociedad, una empresa educativa con múltiples funciones y objetivos claros que lleven al beneficio del negocio y de las personas</w:t>
      </w:r>
    </w:p>
    <w:p w14:paraId="6BEBBAA5" w14:textId="77777777" w:rsidR="00703A53" w:rsidRPr="00703A53" w:rsidRDefault="00703A53" w:rsidP="00703A53">
      <w:pPr>
        <w:spacing w:after="200" w:line="276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462AE27" w14:textId="26703F8D" w:rsidR="00E041B3" w:rsidRPr="00203615" w:rsidRDefault="65CDC3C0" w:rsidP="00203615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03615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4AA49A94" w14:textId="65728AD6" w:rsidR="00203615" w:rsidRPr="00703A53" w:rsidRDefault="00203615" w:rsidP="00203615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703A53">
        <w:rPr>
          <w:rFonts w:eastAsia="Times New Roman" w:cstheme="minorHAnsi"/>
          <w:b/>
          <w:bCs/>
          <w:sz w:val="24"/>
          <w:szCs w:val="24"/>
        </w:rPr>
        <w:t xml:space="preserve">La honestidad: </w:t>
      </w:r>
    </w:p>
    <w:p w14:paraId="27CAEF1E" w14:textId="263FC431" w:rsidR="00203615" w:rsidRPr="00203615" w:rsidRDefault="00203615" w:rsidP="000A68BF">
      <w:pPr>
        <w:pStyle w:val="Citadestacada"/>
      </w:pPr>
      <w:r w:rsidRPr="00203615">
        <w:t xml:space="preserve"> </w:t>
      </w:r>
      <w:r w:rsidRPr="000A68BF">
        <w:rPr>
          <w:color w:val="auto"/>
        </w:rPr>
        <w:t>La honestidad, hablar y actuar con sinceridad, es más que no mentir, engañar, robar o hacer trampas. Implica mostrar respeto hacia los demás y tener integridad y conciencia de sí mismo.</w:t>
      </w:r>
      <w:r w:rsidR="00CC43B5">
        <w:rPr>
          <w:rStyle w:val="Refdenotaalpie"/>
          <w:color w:val="auto"/>
        </w:rPr>
        <w:footnoteReference w:id="1"/>
      </w:r>
      <w:r w:rsidR="000A68BF" w:rsidRPr="000A68BF">
        <w:rPr>
          <w:rStyle w:val="Refdenotaalfinal"/>
          <w:rFonts w:eastAsia="Times New Roman" w:cstheme="minorHAnsi"/>
          <w:color w:val="auto"/>
          <w:sz w:val="24"/>
          <w:szCs w:val="24"/>
        </w:rPr>
        <w:endnoteReference w:id="1"/>
      </w:r>
    </w:p>
    <w:p w14:paraId="2F441316" w14:textId="77777777" w:rsidR="00203615" w:rsidRPr="000473A4" w:rsidRDefault="00203615" w:rsidP="00417CB3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0473A4">
        <w:rPr>
          <w:rFonts w:eastAsia="Times New Roman" w:cstheme="minorHAnsi"/>
          <w:sz w:val="24"/>
          <w:szCs w:val="24"/>
        </w:rPr>
        <w:t>Para nuestra empresa la honestidad es importante, ya que respetamos los derechos de los consumidores, sabemos de la importancia de la honestidad y transparencia de una empresa con sus clientes, el hecho de no mentir con nuestros precios y promesas al igual que ser reales en todo momento con el consumidor.</w:t>
      </w:r>
    </w:p>
    <w:p w14:paraId="11D32821" w14:textId="77777777" w:rsidR="00703A53" w:rsidRDefault="00703A53" w:rsidP="00203615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</w:p>
    <w:p w14:paraId="4E1814B5" w14:textId="77777777" w:rsidR="00703A53" w:rsidRPr="00203615" w:rsidRDefault="00703A53" w:rsidP="00203615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</w:p>
    <w:p w14:paraId="619D0DE1" w14:textId="223C1F45" w:rsidR="00203615" w:rsidRPr="00703A53" w:rsidRDefault="00203615" w:rsidP="000A68BF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703A53">
        <w:rPr>
          <w:rFonts w:eastAsia="Times New Roman" w:cstheme="minorHAnsi"/>
          <w:b/>
          <w:bCs/>
          <w:sz w:val="24"/>
          <w:szCs w:val="24"/>
        </w:rPr>
        <w:lastRenderedPageBreak/>
        <w:t xml:space="preserve">Respeto: </w:t>
      </w:r>
    </w:p>
    <w:p w14:paraId="612A573D" w14:textId="0F960320" w:rsidR="00203615" w:rsidRPr="000A68BF" w:rsidRDefault="00203615" w:rsidP="000A68BF">
      <w:pPr>
        <w:pStyle w:val="Citadestacada"/>
        <w:rPr>
          <w:color w:val="auto"/>
        </w:rPr>
      </w:pPr>
      <w:r w:rsidRPr="000A68BF">
        <w:rPr>
          <w:color w:val="auto"/>
        </w:rPr>
        <w:t>El respeto es la consideración y valoración especial o positiva ante alguien o algo, al que se le reconoce valor social o especial deferencia</w:t>
      </w:r>
      <w:r w:rsidR="000A68BF" w:rsidRPr="000A68BF">
        <w:rPr>
          <w:rStyle w:val="Refdenotaalpie"/>
          <w:rFonts w:eastAsia="Times New Roman" w:cstheme="minorHAnsi"/>
          <w:color w:val="auto"/>
          <w:sz w:val="24"/>
          <w:szCs w:val="24"/>
        </w:rPr>
        <w:footnoteReference w:id="2"/>
      </w:r>
      <w:r w:rsidRPr="000A68BF">
        <w:rPr>
          <w:color w:val="auto"/>
        </w:rPr>
        <w:t xml:space="preserve">. </w:t>
      </w:r>
    </w:p>
    <w:p w14:paraId="3061AB95" w14:textId="77777777" w:rsidR="00203615" w:rsidRPr="000473A4" w:rsidRDefault="00203615" w:rsidP="007D7FB0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0473A4">
        <w:rPr>
          <w:rFonts w:eastAsia="Times New Roman" w:cstheme="minorHAnsi"/>
          <w:sz w:val="24"/>
          <w:szCs w:val="24"/>
        </w:rPr>
        <w:t>En PawRise Prosthetics respetamos las decisiones y peticiones del cliente, al igual que las necesidades y comodidades del animal que vaya a usar nuestro producto, demostrando así nuestra empatía y preocupación por su bienestar.</w:t>
      </w:r>
    </w:p>
    <w:p w14:paraId="4735B344" w14:textId="77777777" w:rsidR="00CB7FE5" w:rsidRDefault="00CB7FE5" w:rsidP="000A68BF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</w:p>
    <w:p w14:paraId="5EA786A2" w14:textId="77777777" w:rsidR="00CB7FE5" w:rsidRDefault="00CB7FE5" w:rsidP="000A68BF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</w:p>
    <w:p w14:paraId="2E00469A" w14:textId="6FA27A2B" w:rsidR="00203615" w:rsidRPr="00CB7FE5" w:rsidRDefault="00203615" w:rsidP="000A68BF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CB7FE5">
        <w:rPr>
          <w:rFonts w:eastAsia="Times New Roman" w:cstheme="minorHAnsi"/>
          <w:b/>
          <w:bCs/>
          <w:sz w:val="24"/>
          <w:szCs w:val="24"/>
        </w:rPr>
        <w:t xml:space="preserve">Empatía: </w:t>
      </w:r>
    </w:p>
    <w:p w14:paraId="5BA142C2" w14:textId="2C729C28" w:rsidR="00203615" w:rsidRPr="000A68BF" w:rsidRDefault="00203615" w:rsidP="000A68BF">
      <w:pPr>
        <w:pStyle w:val="Citadestacada"/>
        <w:rPr>
          <w:color w:val="auto"/>
        </w:rPr>
      </w:pPr>
      <w:r w:rsidRPr="000A68BF">
        <w:rPr>
          <w:color w:val="auto"/>
        </w:rPr>
        <w:t>La empatía es la capacidad que tiene una persona de comprender las emociones y los sentimientos de los demás, basada en el reconocimiento del otro como similar, es decir, como un individuo similar con mente propia</w:t>
      </w:r>
      <w:r w:rsidR="000A68BF" w:rsidRPr="000A68BF">
        <w:rPr>
          <w:rStyle w:val="Refdenotaalpie"/>
          <w:rFonts w:eastAsia="Times New Roman" w:cstheme="minorHAnsi"/>
          <w:color w:val="auto"/>
          <w:sz w:val="24"/>
          <w:szCs w:val="24"/>
        </w:rPr>
        <w:footnoteReference w:id="3"/>
      </w:r>
      <w:r w:rsidRPr="000A68BF">
        <w:rPr>
          <w:color w:val="auto"/>
        </w:rPr>
        <w:t xml:space="preserve"> </w:t>
      </w:r>
    </w:p>
    <w:p w14:paraId="548AEAE3" w14:textId="77777777" w:rsidR="00203615" w:rsidRPr="000473A4" w:rsidRDefault="00203615" w:rsidP="007D7FB0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0473A4">
        <w:rPr>
          <w:rFonts w:eastAsia="Times New Roman" w:cstheme="minorHAnsi"/>
          <w:sz w:val="24"/>
          <w:szCs w:val="24"/>
        </w:rPr>
        <w:t>Nosotros como empresa entendemos el amor de los dueños a sus mascotas, tenemos conexiones cercanas a los animales y también queremos darles una vida digna, por ende, comprendemos las necesidades de nuestros consumidores y nos damos a la tarea de entender sus sentimientos y ser parte de un momento bonito en sus vidas, y en las de sus mascotas.</w:t>
      </w:r>
    </w:p>
    <w:p w14:paraId="77476A72" w14:textId="77777777" w:rsidR="00CB7FE5" w:rsidRDefault="00CB7FE5" w:rsidP="000A68BF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748F45D2" w14:textId="77777777" w:rsidR="00CB7FE5" w:rsidRDefault="00CB7FE5" w:rsidP="000A68BF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5ACA49D5" w14:textId="77777777" w:rsidR="00CB7FE5" w:rsidRDefault="00CB7FE5" w:rsidP="000A68BF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42DD5E4C" w14:textId="77777777" w:rsidR="000473A4" w:rsidRDefault="000473A4" w:rsidP="000A68BF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7061DB35" w14:textId="722B040D" w:rsidR="00203615" w:rsidRPr="00CB7FE5" w:rsidRDefault="00203615" w:rsidP="000A68BF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CB7FE5">
        <w:rPr>
          <w:rFonts w:eastAsia="Times New Roman" w:cstheme="minorHAnsi"/>
          <w:b/>
          <w:bCs/>
          <w:sz w:val="24"/>
          <w:szCs w:val="24"/>
        </w:rPr>
        <w:lastRenderedPageBreak/>
        <w:t>Amor:</w:t>
      </w:r>
    </w:p>
    <w:p w14:paraId="75236ACD" w14:textId="7CDC5D58" w:rsidR="00203615" w:rsidRPr="00CC43B5" w:rsidRDefault="00203615" w:rsidP="00CC43B5">
      <w:pPr>
        <w:pStyle w:val="Citadestacada"/>
        <w:rPr>
          <w:color w:val="auto"/>
        </w:rPr>
      </w:pPr>
      <w:r w:rsidRPr="00CC43B5">
        <w:rPr>
          <w:color w:val="auto"/>
        </w:rPr>
        <w:t>El amor está considerado como uno de los valores humanos más importantes. Es uno de los sentimientos más fuertes de un ser humano, motor que inicia el dar y el recibir, el convivir, el compartir, el respetar o el confiar</w:t>
      </w:r>
      <w:r w:rsidR="000A68BF" w:rsidRPr="00CC43B5">
        <w:rPr>
          <w:rStyle w:val="Refdenotaalpie"/>
          <w:rFonts w:eastAsia="Times New Roman" w:cstheme="minorHAnsi"/>
          <w:color w:val="auto"/>
          <w:sz w:val="24"/>
          <w:szCs w:val="24"/>
        </w:rPr>
        <w:footnoteReference w:id="4"/>
      </w:r>
    </w:p>
    <w:p w14:paraId="6AC51FB3" w14:textId="77777777" w:rsidR="00203615" w:rsidRPr="000473A4" w:rsidRDefault="00203615" w:rsidP="00CB7FE5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0473A4">
        <w:rPr>
          <w:rFonts w:eastAsia="Times New Roman" w:cstheme="minorHAnsi"/>
          <w:sz w:val="24"/>
          <w:szCs w:val="24"/>
        </w:rPr>
        <w:t>Nosotros sentimos amor y compromiso por nuestro trabajo y metas como empresa, al igual que un amor hacia los animales que nos lleva a esforzarnos por darles un producto de alta calidad.</w:t>
      </w:r>
    </w:p>
    <w:p w14:paraId="3671C1F9" w14:textId="77777777" w:rsidR="00CB7FE5" w:rsidRDefault="00CB7FE5" w:rsidP="00203615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</w:p>
    <w:p w14:paraId="29D94F15" w14:textId="77777777" w:rsidR="00CB7FE5" w:rsidRPr="00203615" w:rsidRDefault="00CB7FE5" w:rsidP="00203615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</w:p>
    <w:p w14:paraId="275DFF27" w14:textId="03512EC7" w:rsidR="00203615" w:rsidRPr="00CB7FE5" w:rsidRDefault="00203615" w:rsidP="00CC43B5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CB7FE5">
        <w:rPr>
          <w:rFonts w:eastAsia="Times New Roman" w:cstheme="minorHAnsi"/>
          <w:b/>
          <w:bCs/>
          <w:sz w:val="24"/>
          <w:szCs w:val="24"/>
        </w:rPr>
        <w:t xml:space="preserve">Comunicación: </w:t>
      </w:r>
    </w:p>
    <w:p w14:paraId="5C124F03" w14:textId="2BEB3294" w:rsidR="00203615" w:rsidRPr="00CC43B5" w:rsidRDefault="00203615" w:rsidP="00CC43B5">
      <w:pPr>
        <w:pStyle w:val="Citadestacada"/>
        <w:rPr>
          <w:color w:val="auto"/>
        </w:rPr>
      </w:pPr>
      <w:r w:rsidRPr="00CC43B5">
        <w:rPr>
          <w:color w:val="auto"/>
        </w:rPr>
        <w:t>La comunicación es la acción consciente de intercambiar información entre dos o más participantes con el fin de transmitir o recibir información u opiniones distintas</w:t>
      </w:r>
      <w:r w:rsidR="00CC43B5" w:rsidRPr="00CC43B5">
        <w:rPr>
          <w:rStyle w:val="Refdenotaalpie"/>
          <w:rFonts w:eastAsia="Times New Roman" w:cstheme="minorHAnsi"/>
          <w:color w:val="auto"/>
          <w:sz w:val="24"/>
          <w:szCs w:val="24"/>
        </w:rPr>
        <w:footnoteReference w:id="5"/>
      </w:r>
    </w:p>
    <w:p w14:paraId="592D3454" w14:textId="456E09BF" w:rsidR="00235DF8" w:rsidRPr="000473A4" w:rsidRDefault="00203615" w:rsidP="00CB7FE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0473A4">
        <w:rPr>
          <w:rFonts w:eastAsia="Times New Roman" w:cstheme="minorHAnsi"/>
          <w:sz w:val="24"/>
          <w:szCs w:val="24"/>
        </w:rPr>
        <w:t>Parte fundamental de una empresa es la comunicación con sus empleados y clientes, y por supuesto cliente/empresa de manera directa o indirecta, escuchar sus opiniones y preferencias es esencial, al igual que estar al tanto de opiniones externas de profesionales y de más.</w:t>
      </w:r>
    </w:p>
    <w:sectPr w:rsidR="00235DF8" w:rsidRPr="000473A4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11CF" w14:textId="77777777" w:rsidR="00D360EE" w:rsidRDefault="00D360EE" w:rsidP="00A01EFA">
      <w:pPr>
        <w:spacing w:after="0" w:line="240" w:lineRule="auto"/>
      </w:pPr>
      <w:r>
        <w:separator/>
      </w:r>
    </w:p>
  </w:endnote>
  <w:endnote w:type="continuationSeparator" w:id="0">
    <w:p w14:paraId="2152438D" w14:textId="77777777" w:rsidR="00D360EE" w:rsidRDefault="00D360EE" w:rsidP="00A01EFA">
      <w:pPr>
        <w:spacing w:after="0" w:line="240" w:lineRule="auto"/>
      </w:pPr>
      <w:r>
        <w:continuationSeparator/>
      </w:r>
    </w:p>
  </w:endnote>
  <w:endnote w:id="1">
    <w:p w14:paraId="069D53D0" w14:textId="5ABC86F9" w:rsidR="000A68BF" w:rsidRPr="000A68BF" w:rsidRDefault="000A68BF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4843" w14:textId="77777777" w:rsidR="00D360EE" w:rsidRDefault="00D360EE" w:rsidP="00A01EFA">
      <w:pPr>
        <w:spacing w:after="0" w:line="240" w:lineRule="auto"/>
      </w:pPr>
      <w:r>
        <w:separator/>
      </w:r>
    </w:p>
  </w:footnote>
  <w:footnote w:type="continuationSeparator" w:id="0">
    <w:p w14:paraId="729236A6" w14:textId="77777777" w:rsidR="00D360EE" w:rsidRDefault="00D360EE" w:rsidP="00A01EFA">
      <w:pPr>
        <w:spacing w:after="0" w:line="240" w:lineRule="auto"/>
      </w:pPr>
      <w:r>
        <w:continuationSeparator/>
      </w:r>
    </w:p>
  </w:footnote>
  <w:footnote w:id="1">
    <w:p w14:paraId="77564B56" w14:textId="6FD78A64" w:rsidR="00CC43B5" w:rsidRDefault="00CC43B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C43B5">
        <w:t>Wikipedia. (24 de Abril de 2024). Wikipedia. Obtenido de https://es.wikipedia.org/wiki/Respeto</w:t>
      </w:r>
    </w:p>
  </w:footnote>
  <w:footnote w:id="2">
    <w:p w14:paraId="0902AED5" w14:textId="693493E7" w:rsidR="000A68BF" w:rsidRPr="000A68BF" w:rsidRDefault="000A68BF" w:rsidP="00CC43B5">
      <w:pPr>
        <w:pStyle w:val="Bibliografa"/>
        <w:ind w:left="720" w:hanging="720"/>
        <w:rPr>
          <w:noProof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noProof/>
          <w:lang w:val="es-ES"/>
        </w:rPr>
        <w:t xml:space="preserve">Wikipedia. (24 de Abril de 2024). </w:t>
      </w:r>
      <w:r>
        <w:rPr>
          <w:i/>
          <w:iCs/>
          <w:noProof/>
          <w:lang w:val="es-ES"/>
        </w:rPr>
        <w:t>Wikipedia</w:t>
      </w:r>
      <w:r>
        <w:rPr>
          <w:noProof/>
          <w:lang w:val="es-ES"/>
        </w:rPr>
        <w:t>. Obtenido de https://es.wikipedia.org/wiki/Respeto</w:t>
      </w:r>
    </w:p>
  </w:footnote>
  <w:footnote w:id="3">
    <w:p w14:paraId="43DD8652" w14:textId="458F5BAB" w:rsidR="000A68BF" w:rsidRDefault="000A68B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A68BF">
        <w:t>Wikipedia. (18 de Abril de 2024). Wikipedia. Obtenido de https://es.wikipedia.org/wiki/Empat%C3%ADa</w:t>
      </w:r>
    </w:p>
  </w:footnote>
  <w:footnote w:id="4">
    <w:p w14:paraId="2CF5FD25" w14:textId="33233853" w:rsidR="000A68BF" w:rsidRDefault="000A68B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C43B5" w:rsidRPr="00CC43B5">
        <w:t>aytoburgos. (s.f.). Obtenido de https://cultura.aytoburgos.es/-/el-amor-como-valor#:~:text=El%20amor%20est%C3%A1%20considerado%20como,el%20respetar%20o%20el%20confiar.</w:t>
      </w:r>
    </w:p>
  </w:footnote>
  <w:footnote w:id="5">
    <w:p w14:paraId="79001F2B" w14:textId="256447CB" w:rsidR="00CC43B5" w:rsidRPr="00CC43B5" w:rsidRDefault="00CC43B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C43B5">
        <w:t>Wikipedia. (24 de Abril de 2024). Wikipedia. Obtenido de https://es.wikipedia.org/wiki/Comunicaci%C3%B3n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FA94A83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00001C"/>
    <w:multiLevelType w:val="hybridMultilevel"/>
    <w:tmpl w:val="4ED80442"/>
    <w:lvl w:ilvl="0" w:tplc="CB6A3A3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0639A1"/>
    <w:multiLevelType w:val="hybridMultilevel"/>
    <w:tmpl w:val="28F6E9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35B"/>
    <w:multiLevelType w:val="hybridMultilevel"/>
    <w:tmpl w:val="AFEA3D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5F51"/>
    <w:multiLevelType w:val="hybridMultilevel"/>
    <w:tmpl w:val="E28E1C4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36417"/>
    <w:multiLevelType w:val="hybridMultilevel"/>
    <w:tmpl w:val="2F3469C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515">
    <w:abstractNumId w:val="5"/>
  </w:num>
  <w:num w:numId="2" w16cid:durableId="1056858923">
    <w:abstractNumId w:val="8"/>
  </w:num>
  <w:num w:numId="3" w16cid:durableId="1879119764">
    <w:abstractNumId w:val="9"/>
  </w:num>
  <w:num w:numId="4" w16cid:durableId="108360974">
    <w:abstractNumId w:val="11"/>
  </w:num>
  <w:num w:numId="5" w16cid:durableId="817115094">
    <w:abstractNumId w:val="6"/>
  </w:num>
  <w:num w:numId="6" w16cid:durableId="701714816">
    <w:abstractNumId w:val="7"/>
  </w:num>
  <w:num w:numId="7" w16cid:durableId="1476944905">
    <w:abstractNumId w:val="3"/>
  </w:num>
  <w:num w:numId="8" w16cid:durableId="1998260450">
    <w:abstractNumId w:val="1"/>
  </w:num>
  <w:num w:numId="9" w16cid:durableId="175778890">
    <w:abstractNumId w:val="0"/>
  </w:num>
  <w:num w:numId="10" w16cid:durableId="1322738614">
    <w:abstractNumId w:val="4"/>
  </w:num>
  <w:num w:numId="11" w16cid:durableId="1037706428">
    <w:abstractNumId w:val="2"/>
  </w:num>
  <w:num w:numId="12" w16cid:durableId="30113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473A4"/>
    <w:rsid w:val="00066D59"/>
    <w:rsid w:val="0007480E"/>
    <w:rsid w:val="00074B33"/>
    <w:rsid w:val="000A68BF"/>
    <w:rsid w:val="000C1D36"/>
    <w:rsid w:val="000E66D1"/>
    <w:rsid w:val="00164E4A"/>
    <w:rsid w:val="00203615"/>
    <w:rsid w:val="00235DF8"/>
    <w:rsid w:val="00241C1E"/>
    <w:rsid w:val="0026038A"/>
    <w:rsid w:val="00322261"/>
    <w:rsid w:val="00345189"/>
    <w:rsid w:val="003F07D3"/>
    <w:rsid w:val="0040610E"/>
    <w:rsid w:val="00417CB3"/>
    <w:rsid w:val="004930F6"/>
    <w:rsid w:val="004A1AD3"/>
    <w:rsid w:val="004C54C8"/>
    <w:rsid w:val="004D6ADF"/>
    <w:rsid w:val="0052555A"/>
    <w:rsid w:val="0053212A"/>
    <w:rsid w:val="005337F2"/>
    <w:rsid w:val="00536010"/>
    <w:rsid w:val="005470DA"/>
    <w:rsid w:val="005574A5"/>
    <w:rsid w:val="005B2FBB"/>
    <w:rsid w:val="005C2829"/>
    <w:rsid w:val="00625043"/>
    <w:rsid w:val="00703A53"/>
    <w:rsid w:val="007320BC"/>
    <w:rsid w:val="007758B8"/>
    <w:rsid w:val="007B2234"/>
    <w:rsid w:val="007D790F"/>
    <w:rsid w:val="007D7FB0"/>
    <w:rsid w:val="007E3C0E"/>
    <w:rsid w:val="007E50C1"/>
    <w:rsid w:val="008075E3"/>
    <w:rsid w:val="00817658"/>
    <w:rsid w:val="0087609D"/>
    <w:rsid w:val="008F3230"/>
    <w:rsid w:val="009060DA"/>
    <w:rsid w:val="00930E73"/>
    <w:rsid w:val="00966919"/>
    <w:rsid w:val="009A4C35"/>
    <w:rsid w:val="00A01EFA"/>
    <w:rsid w:val="00A82953"/>
    <w:rsid w:val="00B8778E"/>
    <w:rsid w:val="00C0763F"/>
    <w:rsid w:val="00C1037B"/>
    <w:rsid w:val="00C47256"/>
    <w:rsid w:val="00C70DDE"/>
    <w:rsid w:val="00CB000A"/>
    <w:rsid w:val="00CB7FE5"/>
    <w:rsid w:val="00CC43B5"/>
    <w:rsid w:val="00CE549F"/>
    <w:rsid w:val="00D00A14"/>
    <w:rsid w:val="00D360EE"/>
    <w:rsid w:val="00D4261D"/>
    <w:rsid w:val="00DA2F73"/>
    <w:rsid w:val="00DA3D21"/>
    <w:rsid w:val="00DD565E"/>
    <w:rsid w:val="00DF2F70"/>
    <w:rsid w:val="00E041B3"/>
    <w:rsid w:val="00E23940"/>
    <w:rsid w:val="00E32BCA"/>
    <w:rsid w:val="00E7066B"/>
    <w:rsid w:val="00EE52F5"/>
    <w:rsid w:val="00EE6DD2"/>
    <w:rsid w:val="00EF050C"/>
    <w:rsid w:val="00F02D06"/>
    <w:rsid w:val="00FA2455"/>
    <w:rsid w:val="00FF130A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68B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68B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A68BF"/>
    <w:rPr>
      <w:vertAlign w:val="superscript"/>
    </w:rPr>
  </w:style>
  <w:style w:type="paragraph" w:styleId="Bibliografa">
    <w:name w:val="Bibliography"/>
    <w:basedOn w:val="Normal"/>
    <w:next w:val="Normal"/>
    <w:uiPriority w:val="37"/>
    <w:rsid w:val="000A68BF"/>
    <w:rPr>
      <w:rFonts w:ascii="Calibri" w:eastAsia="Calibri" w:hAnsi="Calibri" w:cs="SimSun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68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68BF"/>
    <w:rPr>
      <w:i/>
      <w:iCs/>
      <w:color w:val="4472C4" w:themeColor="accent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68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68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6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6CDB8-DA9E-48E2-8B0C-D691ED9F8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1517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Jose Fernando Cortes Monge</cp:lastModifiedBy>
  <cp:revision>16</cp:revision>
  <cp:lastPrinted>2022-11-15T18:43:00Z</cp:lastPrinted>
  <dcterms:created xsi:type="dcterms:W3CDTF">2024-04-25T14:54:00Z</dcterms:created>
  <dcterms:modified xsi:type="dcterms:W3CDTF">2024-04-25T16:09:00Z</dcterms:modified>
</cp:coreProperties>
</file>