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AE7A2C" w:rsidP="5B8FFEAD" w:rsidRDefault="00AE7A2C" w14:paraId="5B605C20" w14:textId="1614539C">
      <w:pPr>
        <w:pStyle w:val="Normal"/>
        <w:jc w:val="center"/>
      </w:pPr>
      <w:r w:rsidRPr="5B8FFEAD" w:rsidR="57633A32">
        <w:rPr>
          <w:rFonts w:ascii="Tahoma" w:hAnsi="Tahoma" w:eastAsia="Tahoma" w:cs="Tahoma"/>
          <w:noProof w:val="0"/>
          <w:sz w:val="22"/>
          <w:szCs w:val="22"/>
          <w:lang w:val="es-CR"/>
        </w:rPr>
        <w:t>Lo vamos a hacer para los estudiantes ya que solemos perder el carnet</w:t>
      </w:r>
    </w:p>
    <w:p w:rsidRPr="00724BBF" w:rsidR="00D07234" w:rsidP="00D07234" w:rsidRDefault="00AE7A2C" w14:paraId="00D24E6C" w14:textId="5FD02F8B">
      <w:pPr>
        <w:jc w:val="center"/>
        <w:rPr>
          <w:rFonts w:ascii="Tahoma" w:hAnsi="Tahoma" w:cs="Tahoma"/>
          <w:sz w:val="16"/>
          <w:szCs w:val="16"/>
        </w:rPr>
      </w:pPr>
      <w:r w:rsidRPr="00724BBF" w:rsidR="51F47A99">
        <w:rPr>
          <w:rFonts w:ascii="Tahoma" w:hAnsi="Tahoma" w:cs="Tahoma"/>
          <w:sz w:val="16"/>
          <w:szCs w:val="16"/>
        </w:rPr>
        <w:t>El tema que yo escogí</w:t>
      </w:r>
      <w:r w:rsidRPr="00724BBF" w:rsidR="004C5671">
        <w:rPr>
          <w:noProof/>
          <w:sz w:val="16"/>
          <w:szCs w:val="1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30E6D3D0" wp14:editId="22589B2C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44025" cy="685800"/>
                          <a:chOff x="0" y="0"/>
                          <a:chExt cx="9344025" cy="685800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/>
                        <wps:spPr>
                          <a:xfrm>
                            <a:off x="0" y="0"/>
                            <a:ext cx="9344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25750B" w:rsidP="0025750B" w:rsidRDefault="0025750B">
                              <w:pPr>
                                <w:spacing w:line="256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¿Para quiénes lo vamos a hacer?</w:t>
                              </w:r>
                            </w:p>
                            <w:p w:rsidR="0025750B" w:rsidP="0025750B" w:rsidRDefault="0025750B">
                              <w:pPr>
                                <w:spacing w:line="256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(Público meta)</w:t>
                              </w:r>
                            </w:p>
                            <w:p w:rsidR="0025750B" w:rsidP="0025750B" w:rsidRDefault="0025750B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2608262" y="168275"/>
                            <a:ext cx="6153150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25750B" w:rsidP="0025750B" w:rsidRDefault="0025750B">
                              <w:pPr>
                                <w:rPr>
                                  <w:kern w:val="0"/>
                                  <w:sz w:val="24"/>
                                  <w:szCs w:val="24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Lo vamos a hacer principalmente para los estudiantes ya que solemos perder el carnet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724BBF" w:rsidR="51F47A99">
        <w:rPr>
          <w:rFonts w:ascii="Tahoma" w:hAnsi="Tahoma" w:cs="Tahoma"/>
          <w:sz w:val="16"/>
          <w:szCs w:val="16"/>
        </w:rPr>
        <w:t xml:space="preserve"> fue </w:t>
      </w:r>
      <w:r w:rsidRPr="00724BBF" w:rsidR="4856E83C">
        <w:rPr>
          <w:rFonts w:ascii="Tahoma" w:hAnsi="Tahoma" w:cs="Tahoma"/>
          <w:sz w:val="16"/>
          <w:szCs w:val="16"/>
        </w:rPr>
        <w:t xml:space="preserve">el tema </w:t>
      </w:r>
      <w:r w:rsidR="104687CB">
        <w:rPr>
          <w:rFonts w:ascii="Tahoma" w:hAnsi="Tahoma" w:cs="Tahoma"/>
          <w:sz w:val="16"/>
          <w:szCs w:val="16"/>
        </w:rPr>
        <w:t xml:space="preserve">del </w:t>
      </w:r>
      <w:r w:rsidRPr="00724BBF" w:rsidR="16420B18">
        <w:rPr>
          <w:rFonts w:ascii="Tahoma" w:hAnsi="Tahoma" w:cs="Tahoma"/>
          <w:sz w:val="16"/>
          <w:szCs w:val="16"/>
        </w:rPr>
        <w:t>problema</w:t>
      </w:r>
      <w:r w:rsidRPr="00724BBF" w:rsidR="004C5671">
        <w:rPr>
          <w:noProof/>
          <w:sz w:val="16"/>
          <w:szCs w:val="1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3C459AD6" wp14:editId="5551D1E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2" name="Cuadro de texto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15450" cy="638175"/>
                          <a:chOff x="0" y="0"/>
                          <a:chExt cx="9315450" cy="63817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/>
                        <wps:spPr>
                          <a:xfrm rot="10800000" flipV="1">
                            <a:off x="0" y="0"/>
                            <a:ext cx="93154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095DB6" w:rsidP="00095DB6" w:rsidRDefault="00095DB6">
                              <w:pPr>
                                <w:spacing w:line="256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¿Por qué es importante este tema?</w:t>
                              </w:r>
                            </w:p>
                            <w:p w:rsidR="00095DB6" w:rsidP="00095DB6" w:rsidRDefault="00095DB6">
                              <w:pPr>
                                <w:spacing w:line="256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(Justificación)</w:t>
                              </w:r>
                            </w:p>
                            <w:p w:rsidR="00095DB6" w:rsidP="00095DB6" w:rsidRDefault="00095DB6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2752725" y="207962"/>
                            <a:ext cx="6007100" cy="336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095DB6" w:rsidP="00095DB6" w:rsidRDefault="00095DB6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Lo más importante del tema es la comididad y la facilidad del estudiante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724BBF" w:rsidR="16420B18">
        <w:rPr>
          <w:rFonts w:ascii="Tahoma" w:hAnsi="Tahoma" w:cs="Tahoma"/>
          <w:sz w:val="16"/>
          <w:szCs w:val="16"/>
        </w:rPr>
        <w:t xml:space="preserve"> </w:t>
      </w:r>
      <w:r w:rsidRPr="00724BBF" w:rsidR="004C5671">
        <w:rPr>
          <w:noProof/>
          <w:sz w:val="16"/>
          <w:szCs w:val="1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3EEE02FA" wp14:editId="4BF500EB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1" name="Cuadro de texto 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24975" cy="695325"/>
                          <a:chOff x="0" y="0"/>
                          <a:chExt cx="9324975" cy="69532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/>
                        <wps:spPr>
                          <a:xfrm>
                            <a:off x="0" y="0"/>
                            <a:ext cx="93249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9E4AD4" w:rsidP="009E4AD4" w:rsidRDefault="009E4AD4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¿Cuál es el tema que nos interesa?</w:t>
                              </w:r>
                            </w:p>
                            <w:p w:rsidR="009E4AD4" w:rsidP="009E4AD4" w:rsidRDefault="009E4AD4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(Problema y descripción)</w:t>
                              </w:r>
                            </w:p>
                            <w:p w:rsidR="009E4AD4" w:rsidP="009E4AD4" w:rsidRDefault="009E4AD4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1722437" y="179386"/>
                            <a:ext cx="70802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9E4AD4" w:rsidP="009E4AD4" w:rsidRDefault="009E4AD4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El tema que me interesa es sobre el carnet que para más facilidad y comodidad marcar con la huella digital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104687CB">
        <w:rPr>
          <w:rFonts w:ascii="Tahoma" w:hAnsi="Tahoma" w:cs="Tahoma"/>
          <w:sz w:val="16"/>
          <w:szCs w:val="16"/>
        </w:rPr>
        <w:t xml:space="preserve">si se olvida el carnet </w:t>
      </w:r>
      <w:r w:rsidR="44B480ED">
        <w:rPr>
          <w:rFonts w:ascii="Tahoma" w:hAnsi="Tahoma" w:cs="Tahoma"/>
          <w:sz w:val="16"/>
          <w:szCs w:val="16"/>
        </w:rPr>
        <w:t xml:space="preserve">qué se pueda marcar con huella digital </w:t>
      </w:r>
    </w:p>
    <w:p w:rsidRPr="000B3F73" w:rsidR="00D07234" w:rsidP="00D07234" w:rsidRDefault="00D07234" w14:paraId="1F1735A4" w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Pr="000B3F73" w:rsidR="00D07234" w:rsidP="00D07234" w:rsidRDefault="005056A6" w14:paraId="58719517" w14:textId="73EAEB73">
      <w:pPr>
        <w:rPr>
          <w:rFonts w:ascii="Tahoma" w:hAnsi="Tahoma" w:cs="Tahoma"/>
        </w:rPr>
      </w:pPr>
      <w:r w:rsidRPr="00EC0F63">
        <w:rPr>
          <w:rFonts w:ascii="Tahoma" w:hAnsi="Tahoma" w:cs="Tahoma"/>
          <w:sz w:val="16"/>
          <w:szCs w:val="16"/>
        </w:rPr>
        <w:t xml:space="preserve">Si se te olvida </w:t>
      </w:r>
      <w:r w:rsidRPr="00EC0F63" w:rsidR="009F585D">
        <w:rPr>
          <w:rFonts w:ascii="Tahoma" w:hAnsi="Tahoma" w:cs="Tahoma"/>
          <w:sz w:val="16"/>
          <w:szCs w:val="16"/>
        </w:rPr>
        <w:t>el carnet poder ingresar sin</w:t>
      </w:r>
      <w:r w:rsidR="009F585D">
        <w:rPr>
          <w:rFonts w:ascii="Tahoma" w:hAnsi="Tahoma" w:cs="Tahoma"/>
        </w:rPr>
        <w:t xml:space="preserve"> </w:t>
      </w:r>
      <w:r w:rsidRPr="00EC0F63" w:rsidR="009F585D">
        <w:rPr>
          <w:rFonts w:ascii="Tahoma" w:hAnsi="Tahoma" w:cs="Tahoma"/>
          <w:sz w:val="16"/>
          <w:szCs w:val="16"/>
        </w:rPr>
        <w:t xml:space="preserve">necesidad del </w:t>
      </w:r>
      <w:r w:rsidR="009F585D">
        <w:rPr>
          <w:rFonts w:ascii="Tahoma" w:hAnsi="Tahoma" w:cs="Tahoma"/>
        </w:rPr>
        <w:t xml:space="preserve">carnet </w:t>
      </w:r>
      <w:r w:rsidR="00EC0F63">
        <w:rPr>
          <w:rFonts w:ascii="Tahoma" w:hAnsi="Tahoma" w:cs="Tahoma"/>
        </w:rPr>
        <w:t xml:space="preserve">o no puede pagar el carnet </w:t>
      </w:r>
    </w:p>
    <w:p w:rsidRPr="000B3F73" w:rsidR="00D07234" w:rsidP="00D07234" w:rsidRDefault="00D07234" w14:paraId="187187C2" w14:textId="77777777">
      <w:pPr>
        <w:rPr>
          <w:rFonts w:ascii="Tahoma" w:hAnsi="Tahoma" w:cs="Tahoma"/>
        </w:rPr>
      </w:pPr>
    </w:p>
    <w:p w:rsidRPr="000B3F73" w:rsidR="00D07234" w:rsidP="00D07234" w:rsidRDefault="00D07234" w14:paraId="5671EB07" w14:textId="77777777">
      <w:pPr>
        <w:rPr>
          <w:rFonts w:ascii="Tahoma" w:hAnsi="Tahoma" w:cs="Tahoma"/>
        </w:rPr>
      </w:pPr>
    </w:p>
    <w:p w:rsidRPr="000B3F73" w:rsidR="00D07234" w:rsidP="00D07234" w:rsidRDefault="00D07234" w14:paraId="6B52454E" w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Pr="00863681" w:rsidR="00D07234" w:rsidTr="5B8FFEAD" w14:paraId="2191ABFA" w14:textId="77777777">
        <w:tc>
          <w:tcPr>
            <w:tcW w:w="1843" w:type="dxa"/>
            <w:tcMar/>
          </w:tcPr>
          <w:p w:rsidRPr="000B3F73" w:rsidR="00B941DD" w:rsidP="00863681" w:rsidRDefault="00B941DD" w14:paraId="4E39B267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167DF702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7979B62E" w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4D4EF43A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68FC361A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2EB465E7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59B61C51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A69419E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73071D57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72FD95BA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0565FBD5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347AC637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6512E96B" w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Pr="00863681" w:rsidR="00D07234" w:rsidTr="5B8FFEAD" w14:paraId="043E55CD" w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5B8FFEAD" w:rsidRDefault="00D07234" w14:paraId="4F54B45E" w14:textId="6C0ABA5E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>El objetivo es que los estudiantes no gastemos mucho dinero en el carnet ya que son bastantes costosos</w:t>
            </w:r>
          </w:p>
          <w:p w:rsidRPr="00863681" w:rsidR="00D07234" w:rsidP="00863681" w:rsidRDefault="00D07234" w14:paraId="7F9862D2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141408FA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FA92DDE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78518FB0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6C023E4F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2D1D41C7" w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56714A7B" w14:textId="71ADEFCB">
            <w:pPr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 xml:space="preserve">Yo pienso en poner más </w:t>
            </w:r>
            <w:r w:rsidRPr="5B8FFEAD" w:rsidR="780F7D2C">
              <w:rPr>
                <w:rFonts w:ascii="Tahoma" w:hAnsi="Tahoma" w:cs="Tahoma"/>
              </w:rPr>
              <w:t>scanners</w:t>
            </w:r>
            <w:r w:rsidRPr="5B8FFEAD" w:rsidR="780F7D2C">
              <w:rPr>
                <w:rFonts w:ascii="Tahoma" w:hAnsi="Tahoma" w:cs="Tahoma"/>
              </w:rPr>
              <w:t xml:space="preserve"> de huella digital 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53432CB2" w14:textId="27579A18">
            <w:pPr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>Lo que queremos lograr con esto es que los estudiantes no gasten tanto dinero en el carnet o brazalete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5316849A" w14:textId="7DE4A7D5">
            <w:pPr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>Scanners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21E9DCEB" w14:textId="07B6E5CD">
            <w:pPr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>En cuanto piensen en más en estos temas que son fundamentales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23CCD619" w14:textId="33ACEC84">
            <w:pPr>
              <w:spacing w:after="0" w:line="240" w:lineRule="auto"/>
              <w:rPr>
                <w:rFonts w:ascii="Tahoma" w:hAnsi="Tahoma" w:cs="Tahoma"/>
              </w:rPr>
            </w:pPr>
            <w:r w:rsidRPr="5B8FFEAD" w:rsidR="780F7D2C">
              <w:rPr>
                <w:rFonts w:ascii="Tahoma" w:hAnsi="Tahoma" w:cs="Tahoma"/>
              </w:rPr>
              <w:t xml:space="preserve">Yo pienso que parte de los estudiantes y parte del colegio en si porque sin la </w:t>
            </w:r>
            <w:r w:rsidRPr="5B8FFEAD" w:rsidR="780F7D2C">
              <w:rPr>
                <w:rFonts w:ascii="Tahoma" w:hAnsi="Tahoma" w:cs="Tahoma"/>
              </w:rPr>
              <w:t>autorización</w:t>
            </w:r>
            <w:r w:rsidRPr="5B8FFEAD" w:rsidR="780F7D2C">
              <w:rPr>
                <w:rFonts w:ascii="Tahoma" w:hAnsi="Tahoma" w:cs="Tahoma"/>
              </w:rPr>
              <w:t xml:space="preserve"> no se puede hacer nada</w:t>
            </w:r>
          </w:p>
        </w:tc>
      </w:tr>
    </w:tbl>
    <w:p w:rsidR="00D07234" w:rsidP="005D573F" w:rsidRDefault="00D07234" w14:paraId="666E4F58" w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P="00685A2E" w:rsidRDefault="002D31A6" w14:paraId="06FAF5A1" w14:textId="77777777">
      <w:pPr>
        <w:spacing w:after="0" w:line="240" w:lineRule="auto"/>
      </w:pPr>
      <w:r>
        <w:separator/>
      </w:r>
    </w:p>
  </w:endnote>
  <w:endnote w:type="continuationSeparator" w:id="0">
    <w:p w:rsidR="002D31A6" w:rsidP="00685A2E" w:rsidRDefault="002D31A6" w14:paraId="7ADE64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E0F2A" w:rsidRDefault="004C5671" w14:paraId="30E6F87F" w14:textId="77777777">
    <w:pPr>
      <w:pStyle w:val="Piedepgina"/>
    </w:pPr>
    <w:r w:rsidRPr="005B49F8">
      <w:rPr>
        <w:noProof/>
      </w:rPr>
      <w:drawing>
        <wp:inline distT="0" distB="0" distL="0" distR="0" wp14:anchorId="6C00E55C" wp14:editId="796BDF59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P="00685A2E" w:rsidRDefault="002D31A6" w14:paraId="113117E2" w14:textId="77777777">
      <w:pPr>
        <w:spacing w:after="0" w:line="240" w:lineRule="auto"/>
      </w:pPr>
      <w:r>
        <w:separator/>
      </w:r>
    </w:p>
  </w:footnote>
  <w:footnote w:type="continuationSeparator" w:id="0">
    <w:p w:rsidR="002D31A6" w:rsidP="00685A2E" w:rsidRDefault="002D31A6" w14:paraId="4AD4BE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6A48" w:rsidP="006A6A48" w:rsidRDefault="004C5671" w14:paraId="227E0B78" w14:textId="77777777">
    <w:pPr>
      <w:pStyle w:val="Encabezado"/>
      <w:jc w:val="center"/>
    </w:pPr>
    <w:r w:rsidRPr="00164FB1">
      <w:rPr>
        <w:noProof/>
      </w:rPr>
      <w:drawing>
        <wp:inline distT="0" distB="0" distL="0" distR="0" wp14:anchorId="1AF4918E" wp14:editId="3380B733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P="006A6A48" w:rsidRDefault="006A6A48" w14:paraId="588AC239" w14:textId="77777777">
    <w:pPr>
      <w:pStyle w:val="Encabezado"/>
      <w:jc w:val="center"/>
    </w:pPr>
  </w:p>
  <w:p w:rsidR="00685A2E" w:rsidRDefault="00685A2E" w14:paraId="5E49F76C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B14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5671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56A6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4BB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585D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E7A2C"/>
    <w:rsid w:val="00AF0D24"/>
    <w:rsid w:val="00AF1D38"/>
    <w:rsid w:val="00AF75DF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1742"/>
    <w:rsid w:val="00B52E7D"/>
    <w:rsid w:val="00B55273"/>
    <w:rsid w:val="00B55760"/>
    <w:rsid w:val="00B56B31"/>
    <w:rsid w:val="00B6057E"/>
    <w:rsid w:val="00B60D93"/>
    <w:rsid w:val="00B64043"/>
    <w:rsid w:val="00B64EBE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352A"/>
    <w:rsid w:val="00CD45D3"/>
    <w:rsid w:val="00CE1117"/>
    <w:rsid w:val="00CE24D4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0F63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104687CB"/>
    <w:rsid w:val="115F2F07"/>
    <w:rsid w:val="16420B18"/>
    <w:rsid w:val="16964E21"/>
    <w:rsid w:val="1B5096E7"/>
    <w:rsid w:val="1CB08CCF"/>
    <w:rsid w:val="1E2F9E66"/>
    <w:rsid w:val="29D2D7D6"/>
    <w:rsid w:val="2B6EA837"/>
    <w:rsid w:val="2FDF31C5"/>
    <w:rsid w:val="338268DF"/>
    <w:rsid w:val="389EA240"/>
    <w:rsid w:val="3C9F34E0"/>
    <w:rsid w:val="3FC9F928"/>
    <w:rsid w:val="44B480ED"/>
    <w:rsid w:val="4856E83C"/>
    <w:rsid w:val="49360D9F"/>
    <w:rsid w:val="4E115AC2"/>
    <w:rsid w:val="51F47A99"/>
    <w:rsid w:val="57633A32"/>
    <w:rsid w:val="5B8FFEAD"/>
    <w:rsid w:val="5F021922"/>
    <w:rsid w:val="609DE983"/>
    <w:rsid w:val="63D58A45"/>
    <w:rsid w:val="65715AA6"/>
    <w:rsid w:val="68948907"/>
    <w:rsid w:val="6C1B7B7F"/>
    <w:rsid w:val="6C32132B"/>
    <w:rsid w:val="76298794"/>
    <w:rsid w:val="7771DF7B"/>
    <w:rsid w:val="780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DAFB"/>
  <w15:chartTrackingRefBased/>
  <w15:docId w15:val="{E1677C64-0893-4549-96AC-40569D3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CRISTOPHER JESUS MORA MONGE</lastModifiedBy>
  <revision>3</revision>
  <lastPrinted>2015-09-21T20:32:00.0000000Z</lastPrinted>
  <dcterms:created xsi:type="dcterms:W3CDTF">2023-10-24T21:19:00.0000000Z</dcterms:created>
  <dcterms:modified xsi:type="dcterms:W3CDTF">2023-10-25T03:18:31.1611385Z</dcterms:modified>
</coreProperties>
</file>